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5E43BBCF" w14:textId="77777777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9293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0AFB31C4" w14:textId="77777777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ED0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2046D5A1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F37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8C5BD" w14:textId="610F99B4" w:rsidR="0056210C" w:rsidRPr="00C945FA" w:rsidRDefault="00C945FA" w:rsidP="00C945FA">
            <w:pPr>
              <w:jc w:val="center"/>
              <w:rPr>
                <w:rFonts w:ascii="Calibri" w:hAnsi="Calibri" w:cs="Lucida Sans Unicode"/>
                <w:sz w:val="2"/>
                <w:szCs w:val="36"/>
                <w:u w:val="single"/>
              </w:rPr>
            </w:pPr>
            <w:r w:rsidRPr="00EB4AE0">
              <w:rPr>
                <w:rFonts w:ascii="Calibri" w:hAnsi="Calibri" w:cs="Arial Black"/>
                <w:b/>
                <w:sz w:val="35"/>
                <w:szCs w:val="35"/>
              </w:rPr>
              <w:t xml:space="preserve">Modernizace vybavení laboratoří </w:t>
            </w:r>
            <w:proofErr w:type="gramStart"/>
            <w:r w:rsidRPr="00EB4AE0">
              <w:rPr>
                <w:rFonts w:ascii="Calibri" w:hAnsi="Calibri" w:cs="Arial Black"/>
                <w:b/>
                <w:sz w:val="35"/>
                <w:szCs w:val="35"/>
              </w:rPr>
              <w:t>PEF - VR</w:t>
            </w:r>
            <w:proofErr w:type="gramEnd"/>
          </w:p>
        </w:tc>
      </w:tr>
      <w:tr w:rsidR="0056210C" w:rsidRPr="00B63A38" w14:paraId="7E58072A" w14:textId="77777777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3F87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36A2692A" w14:textId="77777777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17D065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04885A8E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4C2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0F4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0846F8C7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AB8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931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001D5319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989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092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7BBAB636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9A7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313" w14:textId="3820B82D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C945FA">
              <w:rPr>
                <w:rFonts w:ascii="Calibri" w:hAnsi="Calibri" w:cs="Arial"/>
                <w:sz w:val="22"/>
                <w:szCs w:val="22"/>
              </w:rPr>
              <w:t>Jakub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5879869A" w14:textId="77777777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ED238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2DF4804F" w14:textId="77777777" w:rsidTr="00B8465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AC7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83F42D9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7AF123A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2BB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3F9F815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7F882C1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F15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5E89DB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68A94826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DBD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4A83A5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8E08AE2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1D9B5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49D0E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12F353B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CCD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8ABAD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FA4F87E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9F1D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5EF9E1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17B165F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C5C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F837A1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FEFCFA9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A16102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B76999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38C4190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6602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9C058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89E1047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1C88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9F8AD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06A2ED0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5A26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061BE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6C85A505" w14:textId="77777777" w:rsidTr="00B8465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2A1A1" w14:textId="263ED1F6" w:rsidR="00B65797" w:rsidRDefault="00B65797" w:rsidP="00744AB7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C945FA">
              <w:rPr>
                <w:rFonts w:ascii="Calibri" w:hAnsi="Calibri" w:cs="Arial"/>
                <w:sz w:val="22"/>
                <w:szCs w:val="22"/>
              </w:rPr>
              <w:t>10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5C95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79F7CDA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19D2A7B6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9D76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DA064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DF0514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7C871FEE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A39E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9CE92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AE69FA3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78A22D7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E71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0D6FE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3D80438" w14:textId="77777777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787F8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637A9329" w14:textId="77777777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6AAFE" w14:textId="77777777"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0"/>
            <w:proofErr w:type="gramStart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14:paraId="2FC0BDFD" w14:textId="77777777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9EC72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4DCF4872" w14:textId="77777777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54E08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322A6A29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187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85E83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51666B0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7B1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7AE7A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91A9911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201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D0F38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7BBC790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0F0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A017B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E3BC9A" w14:textId="77777777" w:rsidR="006E27D5" w:rsidRDefault="006E27D5" w:rsidP="00531276"/>
    <w:sectPr w:rsidR="006E27D5" w:rsidSect="00B84658"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07CF" w14:textId="77777777" w:rsidR="00AD2C55" w:rsidRDefault="00AD2C55" w:rsidP="00CC7DC4">
      <w:pPr>
        <w:spacing w:line="240" w:lineRule="auto"/>
      </w:pPr>
      <w:r>
        <w:separator/>
      </w:r>
    </w:p>
  </w:endnote>
  <w:endnote w:type="continuationSeparator" w:id="0">
    <w:p w14:paraId="5F127911" w14:textId="77777777" w:rsidR="00AD2C55" w:rsidRDefault="00AD2C55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18E5" w14:textId="77777777" w:rsidR="00AD2C55" w:rsidRDefault="00AD2C55" w:rsidP="00CC7DC4">
      <w:pPr>
        <w:spacing w:line="240" w:lineRule="auto"/>
      </w:pPr>
      <w:r>
        <w:separator/>
      </w:r>
    </w:p>
  </w:footnote>
  <w:footnote w:type="continuationSeparator" w:id="0">
    <w:p w14:paraId="1721BAB1" w14:textId="77777777" w:rsidR="00AD2C55" w:rsidRDefault="00AD2C55" w:rsidP="00CC7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B3CF1"/>
    <w:rsid w:val="00225148"/>
    <w:rsid w:val="00300592"/>
    <w:rsid w:val="00323AB2"/>
    <w:rsid w:val="00382263"/>
    <w:rsid w:val="00397466"/>
    <w:rsid w:val="004025D4"/>
    <w:rsid w:val="00531276"/>
    <w:rsid w:val="0056210C"/>
    <w:rsid w:val="0068763E"/>
    <w:rsid w:val="00696433"/>
    <w:rsid w:val="006E27D5"/>
    <w:rsid w:val="00744AB7"/>
    <w:rsid w:val="00A8354A"/>
    <w:rsid w:val="00AD2C55"/>
    <w:rsid w:val="00B239A5"/>
    <w:rsid w:val="00B65797"/>
    <w:rsid w:val="00B84658"/>
    <w:rsid w:val="00C945FA"/>
    <w:rsid w:val="00CC7BCD"/>
    <w:rsid w:val="00CC7DC4"/>
    <w:rsid w:val="00D957B0"/>
    <w:rsid w:val="00DA7FDE"/>
    <w:rsid w:val="00E25F30"/>
    <w:rsid w:val="00E45053"/>
    <w:rsid w:val="00E5492C"/>
    <w:rsid w:val="00F2563A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E2795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2</cp:revision>
  <dcterms:created xsi:type="dcterms:W3CDTF">2021-11-04T07:49:00Z</dcterms:created>
  <dcterms:modified xsi:type="dcterms:W3CDTF">2021-11-04T07:49:00Z</dcterms:modified>
</cp:coreProperties>
</file>