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191D" w14:textId="10258337" w:rsidR="00DC0702" w:rsidRPr="00973F7C" w:rsidRDefault="00DC0702" w:rsidP="00DC0702">
      <w:pPr>
        <w:shd w:val="clear" w:color="auto" w:fill="FFFFFF"/>
        <w:spacing w:after="0"/>
        <w:jc w:val="center"/>
        <w:rPr>
          <w:rFonts w:cs="Arial"/>
          <w:b/>
          <w:bCs/>
        </w:rPr>
      </w:pPr>
      <w:r w:rsidRPr="00973F7C">
        <w:rPr>
          <w:rFonts w:cs="Arial"/>
          <w:b/>
          <w:bCs/>
        </w:rPr>
        <w:t xml:space="preserve">ČESTNÉ PROHLÁŠENÍ </w:t>
      </w:r>
      <w:r w:rsidR="00AC46AC">
        <w:rPr>
          <w:rFonts w:cs="Arial"/>
          <w:b/>
          <w:bCs/>
        </w:rPr>
        <w:t>ÚČASTNÍKA</w:t>
      </w:r>
      <w:r w:rsidRPr="00973F7C">
        <w:rPr>
          <w:rFonts w:cs="Arial"/>
          <w:b/>
          <w:bCs/>
        </w:rPr>
        <w:t xml:space="preserve"> O SPLNĚNÍ </w:t>
      </w:r>
      <w:r w:rsidR="00F32285">
        <w:rPr>
          <w:rFonts w:cs="Arial"/>
          <w:b/>
          <w:bCs/>
        </w:rPr>
        <w:t>ZÁKLADNÍ ZPŮSOBILOSTI</w:t>
      </w:r>
    </w:p>
    <w:p w14:paraId="0C1A61B1" w14:textId="7098750F" w:rsidR="001F4CE7" w:rsidRDefault="001F4CE7" w:rsidP="001F4CE7">
      <w:pPr>
        <w:autoSpaceDE w:val="0"/>
        <w:autoSpaceDN w:val="0"/>
        <w:adjustRightInd w:val="0"/>
        <w:spacing w:after="0" w:line="320" w:lineRule="atLeast"/>
        <w:jc w:val="center"/>
        <w:rPr>
          <w:rFonts w:cs="Arial"/>
          <w:color w:val="000000"/>
          <w:szCs w:val="20"/>
        </w:rPr>
      </w:pPr>
    </w:p>
    <w:p w14:paraId="6F812D7D" w14:textId="29563D0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  <w:r w:rsidRPr="00973F7C">
        <w:rPr>
          <w:rFonts w:cstheme="minorHAnsi"/>
        </w:rPr>
        <w:t xml:space="preserve">Společnost: </w:t>
      </w:r>
      <w:r w:rsidRPr="00991D7D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uchazeče</w:t>
      </w:r>
      <w:r w:rsidRPr="00973F7C">
        <w:rPr>
          <w:rFonts w:cstheme="minorHAnsi"/>
          <w:bCs/>
          <w:highlight w:val="yellow"/>
        </w:rPr>
        <w:t xml:space="preserve">], </w:t>
      </w:r>
      <w:r w:rsidRPr="00973F7C">
        <w:rPr>
          <w:rFonts w:cstheme="minorHAnsi"/>
          <w:bCs/>
        </w:rPr>
        <w:t>jednající</w:t>
      </w:r>
      <w:r w:rsidRPr="00973F7C">
        <w:rPr>
          <w:rFonts w:cstheme="minorHAnsi"/>
          <w:bCs/>
          <w:highlight w:val="yellow"/>
        </w:rPr>
        <w:t xml:space="preserve"> </w:t>
      </w:r>
      <w:r w:rsidRPr="00991D7D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statutárního orgánů společnosti, nebo zástupce</w:t>
      </w:r>
      <w:r w:rsidRPr="00973F7C">
        <w:rPr>
          <w:rFonts w:cstheme="minorHAnsi"/>
          <w:bCs/>
          <w:highlight w:val="yellow"/>
        </w:rPr>
        <w:t xml:space="preserve">] </w:t>
      </w:r>
      <w:r w:rsidRPr="00973F7C">
        <w:rPr>
          <w:rFonts w:cstheme="minorHAnsi"/>
          <w:bCs/>
        </w:rPr>
        <w:t xml:space="preserve">jakožto </w:t>
      </w:r>
      <w:r>
        <w:rPr>
          <w:rFonts w:cstheme="minorHAnsi"/>
          <w:bCs/>
        </w:rPr>
        <w:t xml:space="preserve">účastník </w:t>
      </w:r>
      <w:r w:rsidRPr="00973F7C">
        <w:rPr>
          <w:rFonts w:cstheme="minorHAnsi"/>
          <w:bCs/>
        </w:rPr>
        <w:t xml:space="preserve">veřejné zakázky malého rozsahu zadávané ve výběrovém řízení mimo režim zákona č. 134/2016 Sb., o zadávání veřejných zakázek, </w:t>
      </w:r>
      <w:r>
        <w:rPr>
          <w:rFonts w:cstheme="minorHAnsi"/>
          <w:bCs/>
        </w:rPr>
        <w:t>v účinném znění</w:t>
      </w:r>
      <w:r w:rsidR="004E69AC">
        <w:rPr>
          <w:rFonts w:cstheme="minorHAnsi"/>
          <w:bCs/>
        </w:rPr>
        <w:t xml:space="preserve"> (dále jen „ZZVZ“)</w:t>
      </w:r>
      <w:r w:rsidRPr="00973F7C">
        <w:rPr>
          <w:rFonts w:cstheme="minorHAnsi"/>
          <w:bCs/>
        </w:rPr>
        <w:t xml:space="preserve"> a zadávané dle Směrnice kvestora č. 5/2017 ze dne 1. 7. 2017 a dále dle Pravidel pro žadatele a příjemce – obecná část, Operační program Výzkum, vývoj a vzdělávání, Programové období 2014-2020, verze 5, datum účinnosti: 9. listopadu 2017</w:t>
      </w:r>
      <w:r w:rsidRPr="00973F7C">
        <w:rPr>
          <w:rFonts w:cstheme="minorHAnsi"/>
        </w:rPr>
        <w:t xml:space="preserve"> vydává toto čestné prohlášení.</w:t>
      </w:r>
    </w:p>
    <w:p w14:paraId="49BB19EF" w14:textId="7777777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</w:p>
    <w:p w14:paraId="29DEB3AD" w14:textId="313A59A0" w:rsidR="00DC0702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Ú</w:t>
      </w:r>
      <w:r w:rsidRPr="00973F7C">
        <w:rPr>
          <w:rFonts w:cs="Arial"/>
          <w:color w:val="000000"/>
        </w:rPr>
        <w:t>častník zadávacího řízení na plnění veřejné zakázky malého rozsahu s názvem „</w:t>
      </w:r>
      <w:r w:rsidR="002741E0">
        <w:rPr>
          <w:rFonts w:cs="Arial"/>
          <w:b/>
          <w:color w:val="000000"/>
        </w:rPr>
        <w:t xml:space="preserve">Obnova a Upgrade </w:t>
      </w:r>
      <w:proofErr w:type="spellStart"/>
      <w:r w:rsidR="002741E0">
        <w:rPr>
          <w:rFonts w:cs="Arial"/>
          <w:b/>
          <w:color w:val="000000"/>
        </w:rPr>
        <w:t>Profiloměru</w:t>
      </w:r>
      <w:proofErr w:type="spellEnd"/>
      <w:r w:rsidR="002741E0">
        <w:rPr>
          <w:rFonts w:cs="Arial"/>
          <w:b/>
          <w:color w:val="000000"/>
        </w:rPr>
        <w:t xml:space="preserve"> na kompletní měřící stanici</w:t>
      </w:r>
      <w:r w:rsidRPr="00973F7C">
        <w:rPr>
          <w:rFonts w:cs="Arial"/>
          <w:color w:val="000000"/>
        </w:rPr>
        <w:t xml:space="preserve">“ </w:t>
      </w:r>
      <w:r w:rsidRPr="00973F7C">
        <w:rPr>
          <w:rFonts w:cs="Arial"/>
          <w:color w:val="000000"/>
          <w:u w:val="single"/>
        </w:rPr>
        <w:t>čestně prohlašuj</w:t>
      </w:r>
      <w:r>
        <w:rPr>
          <w:rFonts w:cs="Arial"/>
          <w:color w:val="000000"/>
          <w:u w:val="single"/>
        </w:rPr>
        <w:t>e</w:t>
      </w:r>
      <w:r w:rsidRPr="00973F7C">
        <w:rPr>
          <w:rFonts w:cs="Arial"/>
          <w:color w:val="000000"/>
        </w:rPr>
        <w:t>, že splňuj</w:t>
      </w:r>
      <w:r>
        <w:rPr>
          <w:rFonts w:cs="Arial"/>
          <w:color w:val="000000"/>
        </w:rPr>
        <w:t>e</w:t>
      </w:r>
      <w:r w:rsidRPr="00973F7C">
        <w:rPr>
          <w:rFonts w:cs="Arial"/>
          <w:color w:val="000000"/>
        </w:rPr>
        <w:t xml:space="preserve"> základní způsobilost</w:t>
      </w:r>
      <w:r>
        <w:rPr>
          <w:rFonts w:cs="Arial"/>
          <w:color w:val="000000"/>
        </w:rPr>
        <w:t>, tj. že:</w:t>
      </w:r>
    </w:p>
    <w:p w14:paraId="5F9FC31F" w14:textId="77777777" w:rsidR="00DC0702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</w:p>
    <w:p w14:paraId="0F0D5CD9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2553F3">
        <w:rPr>
          <w:rFonts w:ascii="Tahoma" w:hAnsi="Tahoma" w:cs="Tahoma"/>
          <w:sz w:val="20"/>
          <w:szCs w:val="20"/>
        </w:rPr>
        <w:t>a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nepřihlíží,</w:t>
      </w:r>
    </w:p>
    <w:p w14:paraId="0EAFA97B" w14:textId="77777777" w:rsidR="00DC0702" w:rsidRPr="00C117B2" w:rsidRDefault="00DC0702" w:rsidP="00DC0702">
      <w:pPr>
        <w:pStyle w:val="Default"/>
        <w:ind w:left="1134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04059374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b)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v evidenci daní zachycen splatný daňový nedoplatek,</w:t>
      </w:r>
    </w:p>
    <w:p w14:paraId="64F66C5B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5CA7C722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veřejné zdravotní pojištění,</w:t>
      </w:r>
    </w:p>
    <w:p w14:paraId="2B8F48A8" w14:textId="77777777" w:rsidR="00DC0702" w:rsidRPr="00C117B2" w:rsidRDefault="00DC0702" w:rsidP="00DC0702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2E31EB0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d)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sociální zabezpečení a příspěvku na státní politiku zaměstnanosti,</w:t>
      </w:r>
    </w:p>
    <w:p w14:paraId="4E1D0E9E" w14:textId="77777777" w:rsidR="00DC0702" w:rsidRPr="00C117B2" w:rsidRDefault="00DC0702" w:rsidP="00DC0702">
      <w:pPr>
        <w:pStyle w:val="Default"/>
        <w:ind w:left="993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4BC6A494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14:paraId="1EA4B229" w14:textId="77777777" w:rsidR="00DC0702" w:rsidRPr="00C117B2" w:rsidRDefault="00DC0702" w:rsidP="00DC0702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2F53940E" w14:textId="77777777" w:rsidR="00DC0702" w:rsidRPr="00C117B2" w:rsidRDefault="00DC0702" w:rsidP="00DC0702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f)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Je-li účastníkem právnická osoba, splňuje podmínku dle písm. a) tato právnická osoba a zároveň každý člen statutárního orgánu. Je-li členem statutárního orgánu právnická osoba, splňuje podmínku dle písm. a) tato právnická osoba, každý člen statutárního orgánu této právnické osoby a osoba zastupující tuto právnickou osobu ve statutárním orgánu účastníka.</w:t>
      </w:r>
    </w:p>
    <w:p w14:paraId="3463A9AA" w14:textId="77777777" w:rsidR="00DC0702" w:rsidRPr="00C117B2" w:rsidRDefault="00DC0702" w:rsidP="00DC0702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6E70AAA8" w14:textId="77777777" w:rsidR="00DC0702" w:rsidRPr="00C117B2" w:rsidRDefault="00DC0702" w:rsidP="00DC0702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g)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 xml:space="preserve">Je-li účastníkem pobočka závodu zahraniční právnické osoby, splňuje podmínku dle písm. a) tato právnická osoba a vedoucí pobočky závodu. </w:t>
      </w:r>
    </w:p>
    <w:p w14:paraId="734FEF4E" w14:textId="77777777" w:rsidR="00DC0702" w:rsidRPr="00C117B2" w:rsidRDefault="00DC0702" w:rsidP="00DC0702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5C9C8257" w14:textId="77777777" w:rsidR="00DC0702" w:rsidRPr="00C117B2" w:rsidRDefault="00DC0702" w:rsidP="00DC0702">
      <w:pPr>
        <w:pStyle w:val="Default"/>
        <w:ind w:left="709" w:hanging="288"/>
        <w:jc w:val="both"/>
        <w:rPr>
          <w:rFonts w:cstheme="minorHAnsi"/>
          <w:bCs/>
          <w:color w:val="auto"/>
        </w:rPr>
      </w:pPr>
      <w:r w:rsidRPr="00C117B2">
        <w:rPr>
          <w:rFonts w:asciiTheme="minorHAnsi" w:hAnsiTheme="minorHAnsi" w:cstheme="minorHAnsi"/>
          <w:bCs/>
          <w:sz w:val="22"/>
          <w:szCs w:val="22"/>
        </w:rPr>
        <w:t>h)</w:t>
      </w:r>
      <w:r w:rsidRPr="00C117B2">
        <w:rPr>
          <w:rFonts w:asciiTheme="minorHAnsi" w:hAnsiTheme="minorHAnsi" w:cstheme="minorHAnsi"/>
          <w:bCs/>
          <w:sz w:val="22"/>
          <w:szCs w:val="22"/>
        </w:rPr>
        <w:tab/>
        <w:t>Je-li účastníkem pobočka závodu české právnické osoby, splňují podmínku dle písm. a) osoby uvedené v písm. f) a vedoucí pobočky závodu.</w:t>
      </w:r>
    </w:p>
    <w:p w14:paraId="7B4118F2" w14:textId="77777777" w:rsidR="00DC0702" w:rsidRPr="00973F7C" w:rsidRDefault="00DC0702" w:rsidP="00DC070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</w:p>
    <w:p w14:paraId="1C1F466D" w14:textId="77777777" w:rsidR="001F4CE7" w:rsidRPr="001F4CE7" w:rsidRDefault="001F4CE7" w:rsidP="001F4CE7">
      <w:pPr>
        <w:spacing w:after="0"/>
        <w:rPr>
          <w:rFonts w:cs="Arial"/>
          <w:i/>
          <w:iCs/>
          <w:sz w:val="20"/>
          <w:szCs w:val="20"/>
        </w:rPr>
      </w:pPr>
      <w:r w:rsidRPr="001F4CE7">
        <w:rPr>
          <w:rFonts w:cs="Arial"/>
          <w:sz w:val="20"/>
          <w:szCs w:val="20"/>
        </w:rPr>
        <w:t xml:space="preserve">V </w:t>
      </w:r>
      <w:r w:rsidRPr="00991D7D">
        <w:rPr>
          <w:rFonts w:cs="Arial"/>
          <w:sz w:val="20"/>
          <w:szCs w:val="20"/>
          <w:highlight w:val="yellow"/>
        </w:rPr>
        <w:t>[DOPLNÍ ÚČASTNÍK]</w:t>
      </w:r>
      <w:r w:rsidRPr="001F4CE7">
        <w:rPr>
          <w:rFonts w:cs="Arial"/>
          <w:sz w:val="20"/>
          <w:szCs w:val="20"/>
        </w:rPr>
        <w:t xml:space="preserve"> dne </w:t>
      </w:r>
      <w:r w:rsidRPr="00991D7D">
        <w:rPr>
          <w:rFonts w:cs="Arial"/>
          <w:sz w:val="20"/>
          <w:szCs w:val="20"/>
          <w:highlight w:val="yellow"/>
        </w:rPr>
        <w:t>[DOPLNÍ ÚČASTNÍK]</w:t>
      </w:r>
      <w:r w:rsidRPr="001F4CE7">
        <w:rPr>
          <w:rFonts w:cs="Arial"/>
          <w:i/>
          <w:iCs/>
          <w:sz w:val="20"/>
          <w:szCs w:val="20"/>
        </w:rPr>
        <w:t xml:space="preserve">      </w:t>
      </w:r>
    </w:p>
    <w:p w14:paraId="07551819" w14:textId="77777777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</w:p>
    <w:p w14:paraId="46BD3CDC" w14:textId="4F57FE12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  <w:r w:rsidRPr="009F6481">
        <w:rPr>
          <w:rFonts w:cs="Arial"/>
          <w:color w:val="000000"/>
          <w:szCs w:val="20"/>
        </w:rPr>
        <w:t>Podpis osoby oprávněné zastupovat účastníka zadávacího řízení</w:t>
      </w:r>
    </w:p>
    <w:p w14:paraId="64D4A8EC" w14:textId="33B192C5" w:rsidR="001F4CE7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</w:p>
    <w:p w14:paraId="2BB603B1" w14:textId="77777777" w:rsidR="001F4CE7" w:rsidRPr="009F6481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  <w:szCs w:val="20"/>
        </w:rPr>
      </w:pPr>
      <w:r w:rsidRPr="009F6481">
        <w:rPr>
          <w:rFonts w:cs="Arial"/>
          <w:color w:val="000000"/>
          <w:szCs w:val="20"/>
        </w:rPr>
        <w:tab/>
      </w:r>
      <w:r w:rsidRPr="009F6481">
        <w:rPr>
          <w:rFonts w:cs="Arial"/>
          <w:color w:val="000000"/>
          <w:szCs w:val="20"/>
          <w:u w:val="dotted"/>
        </w:rPr>
        <w:tab/>
      </w:r>
    </w:p>
    <w:p w14:paraId="00B856A0" w14:textId="77777777" w:rsidR="001F4CE7" w:rsidRPr="001F4CE7" w:rsidRDefault="001F4CE7" w:rsidP="001F4CE7">
      <w:pPr>
        <w:spacing w:after="0"/>
        <w:ind w:left="5664" w:firstLine="708"/>
        <w:jc w:val="right"/>
        <w:rPr>
          <w:rFonts w:cs="Arial"/>
          <w:sz w:val="20"/>
          <w:szCs w:val="20"/>
        </w:rPr>
      </w:pPr>
      <w:r w:rsidRPr="001F4CE7">
        <w:rPr>
          <w:rFonts w:cs="Arial"/>
          <w:sz w:val="20"/>
          <w:szCs w:val="20"/>
        </w:rPr>
        <w:t>titul, jméno, příjmení</w:t>
      </w:r>
    </w:p>
    <w:p w14:paraId="052FFDC7" w14:textId="753CAC79" w:rsidR="00FA3B56" w:rsidRPr="001F4CE7" w:rsidRDefault="001F4CE7" w:rsidP="00F32285">
      <w:pPr>
        <w:spacing w:after="0"/>
        <w:ind w:left="5664" w:firstLine="708"/>
        <w:jc w:val="right"/>
      </w:pPr>
      <w:r w:rsidRPr="009F6481">
        <w:rPr>
          <w:rFonts w:cs="Arial"/>
          <w:szCs w:val="20"/>
          <w:highlight w:val="yellow"/>
          <w:lang w:val="en-US"/>
        </w:rPr>
        <w:t>[</w:t>
      </w:r>
      <w:r>
        <w:rPr>
          <w:rFonts w:cs="Arial"/>
          <w:szCs w:val="20"/>
          <w:highlight w:val="yellow"/>
          <w:lang w:val="en-US"/>
        </w:rPr>
        <w:t>ÚČASTNÍK</w:t>
      </w:r>
      <w:r w:rsidRPr="009F6481">
        <w:rPr>
          <w:rFonts w:cs="Arial"/>
          <w:szCs w:val="20"/>
          <w:highlight w:val="yellow"/>
          <w:lang w:val="en-US"/>
        </w:rPr>
        <w:t>]</w:t>
      </w:r>
    </w:p>
    <w:sectPr w:rsidR="00FA3B56" w:rsidRPr="001F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3F28" w14:textId="77777777" w:rsidR="00AF57CE" w:rsidRDefault="00AF57CE" w:rsidP="00CF26B6">
      <w:pPr>
        <w:spacing w:after="0" w:line="240" w:lineRule="auto"/>
      </w:pPr>
      <w:r>
        <w:separator/>
      </w:r>
    </w:p>
  </w:endnote>
  <w:endnote w:type="continuationSeparator" w:id="0">
    <w:p w14:paraId="1C3409A8" w14:textId="77777777" w:rsidR="00AF57CE" w:rsidRDefault="00AF57CE" w:rsidP="00C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38AD" w14:textId="77777777" w:rsidR="00AF57CE" w:rsidRDefault="00AF57CE" w:rsidP="00CF26B6">
      <w:pPr>
        <w:spacing w:after="0" w:line="240" w:lineRule="auto"/>
      </w:pPr>
      <w:r>
        <w:separator/>
      </w:r>
    </w:p>
  </w:footnote>
  <w:footnote w:type="continuationSeparator" w:id="0">
    <w:p w14:paraId="1EFABB5D" w14:textId="77777777" w:rsidR="00AF57CE" w:rsidRDefault="00AF57CE" w:rsidP="00C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6"/>
    <w:rsid w:val="000A1B89"/>
    <w:rsid w:val="000C38BE"/>
    <w:rsid w:val="000D7695"/>
    <w:rsid w:val="00136B9D"/>
    <w:rsid w:val="001F3324"/>
    <w:rsid w:val="001F4CE7"/>
    <w:rsid w:val="002741E0"/>
    <w:rsid w:val="002A1D99"/>
    <w:rsid w:val="002D3A4C"/>
    <w:rsid w:val="00351280"/>
    <w:rsid w:val="00352230"/>
    <w:rsid w:val="003529F8"/>
    <w:rsid w:val="00365516"/>
    <w:rsid w:val="003E0D45"/>
    <w:rsid w:val="004C7975"/>
    <w:rsid w:val="004E69AC"/>
    <w:rsid w:val="005323B3"/>
    <w:rsid w:val="005C0A1C"/>
    <w:rsid w:val="006327FF"/>
    <w:rsid w:val="00674289"/>
    <w:rsid w:val="006A4A93"/>
    <w:rsid w:val="006C6EDC"/>
    <w:rsid w:val="00744A07"/>
    <w:rsid w:val="00747DF2"/>
    <w:rsid w:val="0075545D"/>
    <w:rsid w:val="007562C8"/>
    <w:rsid w:val="007B05EE"/>
    <w:rsid w:val="00902643"/>
    <w:rsid w:val="009560D0"/>
    <w:rsid w:val="00991D7D"/>
    <w:rsid w:val="009A592C"/>
    <w:rsid w:val="00A07EFD"/>
    <w:rsid w:val="00A43419"/>
    <w:rsid w:val="00AC46AC"/>
    <w:rsid w:val="00AF57CE"/>
    <w:rsid w:val="00B11172"/>
    <w:rsid w:val="00B111B7"/>
    <w:rsid w:val="00B53541"/>
    <w:rsid w:val="00B6172D"/>
    <w:rsid w:val="00BE6E0B"/>
    <w:rsid w:val="00C1058E"/>
    <w:rsid w:val="00C82303"/>
    <w:rsid w:val="00CC6AC4"/>
    <w:rsid w:val="00CF26B6"/>
    <w:rsid w:val="00DA6616"/>
    <w:rsid w:val="00DC0702"/>
    <w:rsid w:val="00E45688"/>
    <w:rsid w:val="00F06F41"/>
    <w:rsid w:val="00F32285"/>
    <w:rsid w:val="00F34E78"/>
    <w:rsid w:val="00FA1405"/>
    <w:rsid w:val="00FA3B56"/>
    <w:rsid w:val="00FA7E16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A95"/>
  <w15:docId w15:val="{5E017581-3682-4D45-BB07-5D57CD6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6B6"/>
  </w:style>
  <w:style w:type="paragraph" w:styleId="Zpat">
    <w:name w:val="footer"/>
    <w:basedOn w:val="Normln"/>
    <w:link w:val="Zpat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6B6"/>
  </w:style>
  <w:style w:type="paragraph" w:styleId="Zkladntext2">
    <w:name w:val="Body Text 2"/>
    <w:basedOn w:val="Normln"/>
    <w:link w:val="Zkladntext2Char"/>
    <w:rsid w:val="00FA3B5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A3B56"/>
    <w:rPr>
      <w:rFonts w:ascii="Verdana" w:eastAsia="Times New Roman" w:hAnsi="Verdana" w:cs="Times New Roman"/>
      <w:sz w:val="20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FA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A1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D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D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99"/>
    <w:rPr>
      <w:rFonts w:ascii="Segoe UI" w:hAnsi="Segoe UI" w:cs="Segoe UI"/>
      <w:sz w:val="18"/>
      <w:szCs w:val="18"/>
    </w:rPr>
  </w:style>
  <w:style w:type="paragraph" w:customStyle="1" w:styleId="Textodstavce">
    <w:name w:val="Text odstavce"/>
    <w:basedOn w:val="Normln"/>
    <w:rsid w:val="001F4CE7"/>
    <w:pPr>
      <w:tabs>
        <w:tab w:val="left" w:pos="851"/>
      </w:tabs>
      <w:spacing w:before="120" w:after="120" w:line="280" w:lineRule="atLeast"/>
      <w:jc w:val="both"/>
      <w:outlineLvl w:val="6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nakapoznpodarou">
    <w:name w:val="footnote reference"/>
    <w:rsid w:val="001F4C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1F4CE7"/>
    <w:pPr>
      <w:tabs>
        <w:tab w:val="left" w:pos="425"/>
      </w:tabs>
      <w:spacing w:after="120" w:line="280" w:lineRule="atLeast"/>
      <w:ind w:left="425" w:hanging="425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4CE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DC0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Lešnerová</dc:creator>
  <cp:lastModifiedBy>Magdaléna Bičová</cp:lastModifiedBy>
  <cp:revision>2</cp:revision>
  <dcterms:created xsi:type="dcterms:W3CDTF">2022-01-10T17:51:00Z</dcterms:created>
  <dcterms:modified xsi:type="dcterms:W3CDTF">2022-01-10T17:51:00Z</dcterms:modified>
</cp:coreProperties>
</file>