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69FB3" w14:textId="16A67662" w:rsidR="007628D1" w:rsidRPr="007628D1" w:rsidRDefault="00F116ED" w:rsidP="007628D1">
      <w:pPr>
        <w:pStyle w:val="Nadpis1"/>
        <w:rPr>
          <w:rFonts w:cs="Arial"/>
        </w:rPr>
      </w:pPr>
      <w:bookmarkStart w:id="0" w:name="_Toc89185244"/>
      <w:r w:rsidRPr="009E4234">
        <w:rPr>
          <w:rFonts w:cs="Arial"/>
        </w:rPr>
        <w:t>OBSAH</w:t>
      </w:r>
      <w:bookmarkEnd w:id="0"/>
      <w:r w:rsidRPr="009E4234">
        <w:rPr>
          <w:rFonts w:cs="Arial"/>
        </w:rPr>
        <w:t xml:space="preserve"> </w:t>
      </w:r>
    </w:p>
    <w:p w14:paraId="347D1F6A" w14:textId="518E5A53" w:rsidR="00B11417" w:rsidRDefault="00F116ED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9E4234">
        <w:rPr>
          <w:rFonts w:cs="Arial"/>
        </w:rPr>
        <w:fldChar w:fldCharType="begin"/>
      </w:r>
      <w:r w:rsidRPr="009E4234">
        <w:rPr>
          <w:rFonts w:cs="Arial"/>
        </w:rPr>
        <w:instrText xml:space="preserve"> TOC \o "1-3" \h \z \u </w:instrText>
      </w:r>
      <w:r w:rsidRPr="009E4234">
        <w:rPr>
          <w:rFonts w:cs="Arial"/>
        </w:rPr>
        <w:fldChar w:fldCharType="separate"/>
      </w:r>
      <w:hyperlink w:anchor="_Toc89185244" w:history="1">
        <w:r w:rsidR="00B11417" w:rsidRPr="00DB0854">
          <w:rPr>
            <w:rStyle w:val="Hypertextovodkaz"/>
            <w:rFonts w:cs="Arial"/>
            <w:noProof/>
          </w:rPr>
          <w:t>1</w:t>
        </w:r>
        <w:r w:rsidR="00B1141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11417" w:rsidRPr="00DB0854">
          <w:rPr>
            <w:rStyle w:val="Hypertextovodkaz"/>
            <w:rFonts w:cs="Arial"/>
            <w:noProof/>
          </w:rPr>
          <w:t>OBSAH</w:t>
        </w:r>
        <w:r w:rsidR="00B11417">
          <w:rPr>
            <w:noProof/>
            <w:webHidden/>
          </w:rPr>
          <w:tab/>
        </w:r>
        <w:r w:rsidR="00B11417">
          <w:rPr>
            <w:noProof/>
            <w:webHidden/>
          </w:rPr>
          <w:fldChar w:fldCharType="begin"/>
        </w:r>
        <w:r w:rsidR="00B11417">
          <w:rPr>
            <w:noProof/>
            <w:webHidden/>
          </w:rPr>
          <w:instrText xml:space="preserve"> PAGEREF _Toc89185244 \h </w:instrText>
        </w:r>
        <w:r w:rsidR="00B11417">
          <w:rPr>
            <w:noProof/>
            <w:webHidden/>
          </w:rPr>
        </w:r>
        <w:r w:rsidR="00B11417">
          <w:rPr>
            <w:noProof/>
            <w:webHidden/>
          </w:rPr>
          <w:fldChar w:fldCharType="separate"/>
        </w:r>
        <w:r w:rsidR="00B11417">
          <w:rPr>
            <w:noProof/>
            <w:webHidden/>
          </w:rPr>
          <w:t>2</w:t>
        </w:r>
        <w:r w:rsidR="00B11417">
          <w:rPr>
            <w:noProof/>
            <w:webHidden/>
          </w:rPr>
          <w:fldChar w:fldCharType="end"/>
        </w:r>
      </w:hyperlink>
    </w:p>
    <w:p w14:paraId="3F2AF229" w14:textId="3E4636F9" w:rsidR="00B11417" w:rsidRDefault="00B11417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185245" w:history="1">
        <w:r w:rsidRPr="00DB0854">
          <w:rPr>
            <w:rStyle w:val="Hypertextovodkaz"/>
            <w:noProof/>
          </w:rPr>
          <w:t>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B0854">
          <w:rPr>
            <w:rStyle w:val="Hypertextovodkaz"/>
            <w:noProof/>
          </w:rPr>
          <w:t>PRŮVODNÍ ZPRÁVA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_Toc89185245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D98E1C3" w14:textId="745DB3D6" w:rsidR="00B11417" w:rsidRDefault="00B11417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185246" w:history="1">
        <w:r w:rsidRPr="00DB0854">
          <w:rPr>
            <w:rStyle w:val="Hypertextovodkaz"/>
            <w:noProof/>
          </w:rPr>
          <w:t>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B0854">
          <w:rPr>
            <w:rStyle w:val="Hypertextovodkaz"/>
            <w:noProof/>
          </w:rPr>
          <w:t>Identifikační údaje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_Toc89185246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D19F200" w14:textId="43A66409" w:rsidR="00B11417" w:rsidRDefault="00B11417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185247" w:history="1">
        <w:r w:rsidRPr="00DB0854">
          <w:rPr>
            <w:rStyle w:val="Hypertextovodkaz"/>
            <w:noProof/>
          </w:rPr>
          <w:t>2.1.1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B0854">
          <w:rPr>
            <w:rStyle w:val="Hypertextovodkaz"/>
            <w:noProof/>
          </w:rPr>
          <w:t>Údaje o stavbě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_Toc89185247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7659CBB" w14:textId="1DF61B51" w:rsidR="00B11417" w:rsidRDefault="00B11417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185248" w:history="1">
        <w:r w:rsidRPr="00DB0854">
          <w:rPr>
            <w:rStyle w:val="Hypertextovodkaz"/>
            <w:noProof/>
          </w:rPr>
          <w:t>2.1.2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B0854">
          <w:rPr>
            <w:rStyle w:val="Hypertextovodkaz"/>
            <w:noProof/>
          </w:rPr>
          <w:t>Údaje o stavebníkovi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_Toc89185248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03A6449" w14:textId="048D0DC5" w:rsidR="00B11417" w:rsidRDefault="00B11417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185249" w:history="1">
        <w:r w:rsidRPr="00DB0854">
          <w:rPr>
            <w:rStyle w:val="Hypertextovodkaz"/>
            <w:noProof/>
          </w:rPr>
          <w:t>2.1.3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B0854">
          <w:rPr>
            <w:rStyle w:val="Hypertextovodkaz"/>
            <w:noProof/>
          </w:rPr>
          <w:t>Údaje o zpracovateli projektové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_Toc89185249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B2620C2" w14:textId="24E310CD" w:rsidR="00B11417" w:rsidRDefault="00B11417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185250" w:history="1">
        <w:r w:rsidRPr="00DB0854">
          <w:rPr>
            <w:rStyle w:val="Hypertextovodkaz"/>
            <w:noProof/>
          </w:rPr>
          <w:t>2.2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B0854">
          <w:rPr>
            <w:rStyle w:val="Hypertextovodkaz"/>
            <w:noProof/>
          </w:rPr>
          <w:t>Členění stavby na objekty a technická a technologická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_Toc89185250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0C37CF5" w14:textId="7823E617" w:rsidR="00B11417" w:rsidRDefault="00B11417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185251" w:history="1">
        <w:r w:rsidRPr="00DB0854">
          <w:rPr>
            <w:rStyle w:val="Hypertextovodkaz"/>
            <w:noProof/>
          </w:rPr>
          <w:t>2.3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B0854">
          <w:rPr>
            <w:rStyle w:val="Hypertextovodkaz"/>
            <w:noProof/>
          </w:rPr>
          <w:t>Seznam vstupních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_Toc89185251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69D8B9C" w14:textId="4C6A8949" w:rsidR="00B11417" w:rsidRDefault="00B11417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185252" w:history="1">
        <w:r w:rsidRPr="00DB0854">
          <w:rPr>
            <w:rStyle w:val="Hypertextovodkaz"/>
            <w:noProof/>
          </w:rPr>
          <w:t>2.3.1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B0854">
          <w:rPr>
            <w:rStyle w:val="Hypertextovodkaz"/>
            <w:noProof/>
          </w:rPr>
          <w:t>Základní informace o rozhodnutích nebo opatřeních, na jejichž základě byla stavba povolena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_Toc89185252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501B9E4" w14:textId="57913916" w:rsidR="00B11417" w:rsidRDefault="00B11417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185253" w:history="1">
        <w:r w:rsidRPr="00DB0854">
          <w:rPr>
            <w:rStyle w:val="Hypertextovodkaz"/>
            <w:noProof/>
          </w:rPr>
          <w:t>2.3.2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B0854">
          <w:rPr>
            <w:rStyle w:val="Hypertextovodkaz"/>
            <w:noProof/>
          </w:rPr>
          <w:t>Základní informace o dokumentaci, na jejímž základě byla zpracována DpPS</w:t>
        </w:r>
        <w:r>
          <w:rPr>
            <w:noProof/>
            <w:webHidden/>
          </w:rPr>
          <w:tab/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_Toc89185253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E45079E" w14:textId="55524729" w:rsidR="00B11417" w:rsidRDefault="00B11417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185254" w:history="1">
        <w:r w:rsidRPr="00DB0854">
          <w:rPr>
            <w:rStyle w:val="Hypertextovodkaz"/>
            <w:noProof/>
          </w:rPr>
          <w:t>2.3.3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B0854">
          <w:rPr>
            <w:rStyle w:val="Hypertextovodkaz"/>
            <w:noProof/>
          </w:rPr>
          <w:t>Další doklady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_Toc89185254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826633B" w14:textId="2941FD2F" w:rsidR="002B1F37" w:rsidRPr="009E4234" w:rsidRDefault="00F116ED" w:rsidP="001B25A8">
      <w:pPr>
        <w:pStyle w:val="Nadpis1"/>
        <w:numPr>
          <w:ilvl w:val="0"/>
          <w:numId w:val="0"/>
        </w:numPr>
        <w:rPr>
          <w:rFonts w:cs="Arial"/>
          <w:b/>
          <w:bCs/>
        </w:rPr>
      </w:pPr>
      <w:r w:rsidRPr="009E4234">
        <w:rPr>
          <w:rFonts w:cs="Arial"/>
          <w:b/>
          <w:bCs/>
        </w:rPr>
        <w:fldChar w:fldCharType="end"/>
      </w:r>
      <w:bookmarkStart w:id="1" w:name="_Toc282683730"/>
      <w:bookmarkStart w:id="2" w:name="_Toc294461506"/>
    </w:p>
    <w:p w14:paraId="13B97F84" w14:textId="77777777" w:rsidR="002B1F37" w:rsidRPr="009E4234" w:rsidRDefault="002B1F37" w:rsidP="001B25A8">
      <w:pPr>
        <w:rPr>
          <w:rFonts w:cs="Arial"/>
        </w:rPr>
      </w:pPr>
    </w:p>
    <w:p w14:paraId="4E5D9D74" w14:textId="77777777" w:rsidR="002B1F37" w:rsidRPr="009E4234" w:rsidRDefault="002B1F37" w:rsidP="001B25A8">
      <w:pPr>
        <w:rPr>
          <w:rFonts w:cs="Arial"/>
        </w:rPr>
      </w:pPr>
    </w:p>
    <w:p w14:paraId="786E5550" w14:textId="77777777" w:rsidR="002B1F37" w:rsidRPr="009E4234" w:rsidRDefault="002B1F37" w:rsidP="001B25A8">
      <w:pPr>
        <w:rPr>
          <w:rFonts w:cs="Arial"/>
        </w:rPr>
      </w:pPr>
    </w:p>
    <w:p w14:paraId="3BCBC6AA" w14:textId="77777777" w:rsidR="002B1F37" w:rsidRPr="009E4234" w:rsidRDefault="002B1F37" w:rsidP="001B25A8">
      <w:pPr>
        <w:rPr>
          <w:rFonts w:cs="Arial"/>
        </w:rPr>
      </w:pPr>
    </w:p>
    <w:p w14:paraId="1391311E" w14:textId="77777777" w:rsidR="002B1F37" w:rsidRPr="009E4234" w:rsidRDefault="002B1F37" w:rsidP="001B25A8">
      <w:pPr>
        <w:rPr>
          <w:rFonts w:cs="Arial"/>
        </w:rPr>
      </w:pPr>
    </w:p>
    <w:p w14:paraId="4415F8B5" w14:textId="77777777" w:rsidR="002B1F37" w:rsidRPr="009E4234" w:rsidRDefault="002B1F37" w:rsidP="001B25A8">
      <w:pPr>
        <w:rPr>
          <w:rFonts w:cs="Arial"/>
        </w:rPr>
      </w:pPr>
    </w:p>
    <w:p w14:paraId="19F3030F" w14:textId="77777777" w:rsidR="002B1F37" w:rsidRPr="009E4234" w:rsidRDefault="002B1F37" w:rsidP="001B25A8">
      <w:pPr>
        <w:rPr>
          <w:rFonts w:cs="Arial"/>
        </w:rPr>
      </w:pPr>
    </w:p>
    <w:p w14:paraId="1AC91EFB" w14:textId="77777777" w:rsidR="002B1F37" w:rsidRPr="009E4234" w:rsidRDefault="002B1F37" w:rsidP="001B25A8">
      <w:pPr>
        <w:rPr>
          <w:rFonts w:cs="Arial"/>
        </w:rPr>
      </w:pPr>
    </w:p>
    <w:p w14:paraId="30B6566E" w14:textId="77777777" w:rsidR="002B1F37" w:rsidRPr="009E4234" w:rsidRDefault="002B1F37" w:rsidP="001B25A8">
      <w:pPr>
        <w:rPr>
          <w:rFonts w:cs="Arial"/>
        </w:rPr>
      </w:pPr>
    </w:p>
    <w:p w14:paraId="5E1E8C3B" w14:textId="77777777" w:rsidR="002B1F37" w:rsidRPr="009E4234" w:rsidRDefault="002B1F37" w:rsidP="001B25A8">
      <w:pPr>
        <w:rPr>
          <w:rFonts w:cs="Arial"/>
        </w:rPr>
      </w:pPr>
    </w:p>
    <w:p w14:paraId="54F69E35" w14:textId="77777777" w:rsidR="002B1F37" w:rsidRPr="009E4234" w:rsidRDefault="002B1F37" w:rsidP="001B25A8">
      <w:pPr>
        <w:rPr>
          <w:rFonts w:cs="Arial"/>
        </w:rPr>
      </w:pPr>
    </w:p>
    <w:p w14:paraId="14202AE0" w14:textId="77777777" w:rsidR="002B1F37" w:rsidRPr="009E4234" w:rsidRDefault="002B1F37" w:rsidP="001B25A8">
      <w:pPr>
        <w:rPr>
          <w:rFonts w:cs="Arial"/>
        </w:rPr>
      </w:pPr>
    </w:p>
    <w:p w14:paraId="3119A220" w14:textId="77777777" w:rsidR="002B1F37" w:rsidRPr="009E4234" w:rsidRDefault="002B1F37" w:rsidP="001B25A8">
      <w:pPr>
        <w:rPr>
          <w:rFonts w:cs="Arial"/>
        </w:rPr>
      </w:pPr>
    </w:p>
    <w:p w14:paraId="3F6D7BCB" w14:textId="77777777" w:rsidR="002B1F37" w:rsidRPr="009E4234" w:rsidRDefault="002B1F37" w:rsidP="001B25A8">
      <w:pPr>
        <w:rPr>
          <w:rFonts w:cs="Arial"/>
        </w:rPr>
      </w:pPr>
    </w:p>
    <w:p w14:paraId="6632F03D" w14:textId="77777777" w:rsidR="002B1F37" w:rsidRPr="009E4234" w:rsidRDefault="002B1F37" w:rsidP="001B25A8">
      <w:pPr>
        <w:rPr>
          <w:rFonts w:cs="Arial"/>
        </w:rPr>
      </w:pPr>
    </w:p>
    <w:p w14:paraId="4B3737AA" w14:textId="64C97AB7" w:rsidR="002B1F37" w:rsidRDefault="002B1F37" w:rsidP="001B25A8">
      <w:pPr>
        <w:rPr>
          <w:rFonts w:cs="Arial"/>
        </w:rPr>
      </w:pPr>
    </w:p>
    <w:p w14:paraId="2075A3A3" w14:textId="2D1293D2" w:rsidR="002738EE" w:rsidRDefault="002738EE" w:rsidP="001B25A8">
      <w:pPr>
        <w:rPr>
          <w:rFonts w:cs="Arial"/>
        </w:rPr>
      </w:pPr>
    </w:p>
    <w:p w14:paraId="3CBDB070" w14:textId="542687A9" w:rsidR="002738EE" w:rsidRDefault="002738EE" w:rsidP="001B25A8">
      <w:pPr>
        <w:rPr>
          <w:rFonts w:cs="Arial"/>
        </w:rPr>
      </w:pPr>
    </w:p>
    <w:p w14:paraId="652F4977" w14:textId="622249B9" w:rsidR="002738EE" w:rsidRDefault="002738EE" w:rsidP="001B25A8">
      <w:pPr>
        <w:rPr>
          <w:rFonts w:cs="Arial"/>
        </w:rPr>
      </w:pPr>
    </w:p>
    <w:p w14:paraId="587322D6" w14:textId="540C4368" w:rsidR="002738EE" w:rsidRDefault="002738EE" w:rsidP="001B25A8">
      <w:pPr>
        <w:rPr>
          <w:rFonts w:cs="Arial"/>
        </w:rPr>
      </w:pPr>
    </w:p>
    <w:p w14:paraId="7582DA8C" w14:textId="38073109" w:rsidR="002738EE" w:rsidRDefault="002738EE" w:rsidP="001B25A8">
      <w:pPr>
        <w:rPr>
          <w:rFonts w:cs="Arial"/>
        </w:rPr>
      </w:pPr>
    </w:p>
    <w:p w14:paraId="06F0E9A2" w14:textId="633FAAA4" w:rsidR="002738EE" w:rsidRDefault="002738EE" w:rsidP="001B25A8">
      <w:pPr>
        <w:rPr>
          <w:rFonts w:cs="Arial"/>
        </w:rPr>
      </w:pPr>
    </w:p>
    <w:p w14:paraId="1C8237A9" w14:textId="3E5FDA28" w:rsidR="002738EE" w:rsidRDefault="002738EE" w:rsidP="001B25A8">
      <w:pPr>
        <w:rPr>
          <w:rFonts w:cs="Arial"/>
        </w:rPr>
      </w:pPr>
    </w:p>
    <w:p w14:paraId="7E40FD54" w14:textId="1E4386B0" w:rsidR="008B7E50" w:rsidRDefault="008B7E50" w:rsidP="001B25A8">
      <w:pPr>
        <w:rPr>
          <w:rFonts w:cs="Arial"/>
        </w:rPr>
      </w:pPr>
    </w:p>
    <w:p w14:paraId="1F92DB7E" w14:textId="77777777" w:rsidR="008B7E50" w:rsidRDefault="008B7E50" w:rsidP="001B25A8">
      <w:pPr>
        <w:rPr>
          <w:rFonts w:cs="Arial"/>
        </w:rPr>
      </w:pPr>
    </w:p>
    <w:p w14:paraId="2F2446DC" w14:textId="1DBF36FF" w:rsidR="002738EE" w:rsidRDefault="002738EE" w:rsidP="001B25A8">
      <w:pPr>
        <w:rPr>
          <w:rFonts w:cs="Arial"/>
        </w:rPr>
      </w:pPr>
    </w:p>
    <w:p w14:paraId="4BAD9CA4" w14:textId="77777777" w:rsidR="002738EE" w:rsidRPr="009E4234" w:rsidRDefault="002738EE" w:rsidP="001B25A8">
      <w:pPr>
        <w:rPr>
          <w:rFonts w:cs="Arial"/>
        </w:rPr>
      </w:pPr>
    </w:p>
    <w:p w14:paraId="205F56FE" w14:textId="77777777" w:rsidR="002B1F37" w:rsidRPr="009E4234" w:rsidRDefault="002B1F37" w:rsidP="001B25A8">
      <w:pPr>
        <w:rPr>
          <w:rFonts w:cs="Arial"/>
        </w:rPr>
      </w:pPr>
    </w:p>
    <w:p w14:paraId="049906C6" w14:textId="77777777" w:rsidR="002B1F37" w:rsidRPr="009E4234" w:rsidRDefault="002B1F37" w:rsidP="001B25A8">
      <w:pPr>
        <w:rPr>
          <w:rFonts w:cs="Arial"/>
        </w:rPr>
      </w:pPr>
    </w:p>
    <w:p w14:paraId="7DA58BC1" w14:textId="77777777" w:rsidR="002B1F37" w:rsidRPr="009E4234" w:rsidRDefault="002B1F37" w:rsidP="001B25A8">
      <w:pPr>
        <w:rPr>
          <w:rFonts w:cs="Arial"/>
        </w:rPr>
      </w:pPr>
    </w:p>
    <w:p w14:paraId="20CD3728" w14:textId="6C4C90D1" w:rsidR="001B25A8" w:rsidRPr="001B25A8" w:rsidRDefault="001B25A8" w:rsidP="001B25A8">
      <w:pPr>
        <w:pStyle w:val="Nadpis1"/>
      </w:pPr>
      <w:bookmarkStart w:id="3" w:name="_Toc89185245"/>
      <w:bookmarkEnd w:id="1"/>
      <w:bookmarkEnd w:id="2"/>
      <w:r w:rsidRPr="001B25A8">
        <w:lastRenderedPageBreak/>
        <w:t>PRŮVODNÍ ZPRÁVA</w:t>
      </w:r>
      <w:bookmarkEnd w:id="3"/>
      <w:r w:rsidRPr="001B25A8">
        <w:t xml:space="preserve"> </w:t>
      </w:r>
    </w:p>
    <w:p w14:paraId="7BC9C4E8" w14:textId="1788627F" w:rsidR="001B25A8" w:rsidRPr="001B25A8" w:rsidRDefault="001B25A8" w:rsidP="001B25A8">
      <w:pPr>
        <w:pStyle w:val="Nadpis2"/>
      </w:pPr>
      <w:bookmarkStart w:id="4" w:name="_Toc89185246"/>
      <w:r w:rsidRPr="001B25A8">
        <w:t>Identifikační údaje</w:t>
      </w:r>
      <w:bookmarkEnd w:id="4"/>
      <w:r w:rsidRPr="001B25A8">
        <w:t xml:space="preserve"> </w:t>
      </w:r>
    </w:p>
    <w:p w14:paraId="0693EE26" w14:textId="56B8E155" w:rsidR="001B25A8" w:rsidRPr="001B25A8" w:rsidRDefault="001B25A8" w:rsidP="001B25A8">
      <w:pPr>
        <w:pStyle w:val="Nadpis3"/>
      </w:pPr>
      <w:bookmarkStart w:id="5" w:name="_Toc89185247"/>
      <w:r w:rsidRPr="001B25A8">
        <w:t>Údaje o stavbě</w:t>
      </w:r>
      <w:bookmarkEnd w:id="5"/>
      <w:r w:rsidRPr="001B25A8">
        <w:t xml:space="preserve"> </w:t>
      </w:r>
    </w:p>
    <w:p w14:paraId="7423D0A3" w14:textId="3730A47A" w:rsidR="001B25A8" w:rsidRPr="001B25A8" w:rsidRDefault="001B25A8" w:rsidP="00311620">
      <w:pPr>
        <w:ind w:left="2832" w:hanging="2265"/>
        <w:rPr>
          <w:rFonts w:cs="Arial"/>
        </w:rPr>
      </w:pPr>
      <w:r w:rsidRPr="001B25A8">
        <w:rPr>
          <w:rFonts w:cs="Arial"/>
          <w:b/>
          <w:bCs/>
        </w:rPr>
        <w:t xml:space="preserve">Název stavby: </w:t>
      </w:r>
      <w:r w:rsidRPr="001B25A8">
        <w:rPr>
          <w:rFonts w:cs="Arial"/>
          <w:b/>
          <w:bCs/>
        </w:rPr>
        <w:tab/>
      </w:r>
      <w:bookmarkStart w:id="6" w:name="_Hlk55554241"/>
      <w:r w:rsidR="00B11417">
        <w:rPr>
          <w:rFonts w:cs="Arial"/>
        </w:rPr>
        <w:t>TF DÍLNY</w:t>
      </w:r>
      <w:r w:rsidR="005B4BA5" w:rsidRPr="005B4BA5">
        <w:rPr>
          <w:rFonts w:cs="Arial"/>
        </w:rPr>
        <w:t xml:space="preserve"> </w:t>
      </w:r>
      <w:r w:rsidR="00311620">
        <w:rPr>
          <w:rFonts w:cs="Arial"/>
        </w:rPr>
        <w:t>–</w:t>
      </w:r>
      <w:r w:rsidR="005B4BA5" w:rsidRPr="005B4BA5">
        <w:rPr>
          <w:rFonts w:cs="Arial"/>
        </w:rPr>
        <w:t xml:space="preserve"> </w:t>
      </w:r>
      <w:bookmarkStart w:id="7" w:name="_Hlk64068428"/>
      <w:bookmarkEnd w:id="6"/>
      <w:r w:rsidR="00311620">
        <w:rPr>
          <w:rFonts w:cs="Arial"/>
        </w:rPr>
        <w:t>PLNĚNÍ POŽADAVKŮ PBŘS</w:t>
      </w:r>
      <w:bookmarkEnd w:id="7"/>
    </w:p>
    <w:p w14:paraId="6BDAD7C9" w14:textId="25F4A1EB" w:rsidR="005B4BA5" w:rsidRPr="005B4BA5" w:rsidRDefault="001B25A8" w:rsidP="005B4BA5">
      <w:pPr>
        <w:rPr>
          <w:rFonts w:cs="Arial"/>
        </w:rPr>
      </w:pPr>
      <w:r w:rsidRPr="001B25A8">
        <w:rPr>
          <w:rFonts w:cs="Arial"/>
        </w:rPr>
        <w:t xml:space="preserve">Místo stavby: </w:t>
      </w:r>
      <w:r w:rsidRPr="001B25A8">
        <w:rPr>
          <w:rFonts w:cs="Arial"/>
        </w:rPr>
        <w:tab/>
      </w:r>
      <w:r w:rsidR="005B4BA5">
        <w:rPr>
          <w:rFonts w:cs="Arial"/>
        </w:rPr>
        <w:tab/>
      </w:r>
      <w:bookmarkStart w:id="8" w:name="_Hlk55554302"/>
      <w:r w:rsidR="005B4BA5" w:rsidRPr="005B4BA5">
        <w:rPr>
          <w:rFonts w:cs="Arial"/>
        </w:rPr>
        <w:t>Česká zemědělská univerzita v Praze</w:t>
      </w:r>
    </w:p>
    <w:p w14:paraId="459535CE" w14:textId="77777777" w:rsidR="005B4BA5" w:rsidRPr="005B4BA5" w:rsidRDefault="005B4BA5" w:rsidP="005B4BA5">
      <w:pPr>
        <w:ind w:left="2124" w:firstLine="708"/>
        <w:rPr>
          <w:rFonts w:cs="Arial"/>
        </w:rPr>
      </w:pPr>
      <w:r w:rsidRPr="005B4BA5">
        <w:rPr>
          <w:rFonts w:cs="Arial"/>
        </w:rPr>
        <w:t>Technická fakulta</w:t>
      </w:r>
    </w:p>
    <w:p w14:paraId="083DED17" w14:textId="77777777" w:rsidR="005B4BA5" w:rsidRPr="005B4BA5" w:rsidRDefault="005B4BA5" w:rsidP="005B4BA5">
      <w:pPr>
        <w:ind w:left="2124" w:firstLine="708"/>
        <w:rPr>
          <w:rFonts w:cs="Arial"/>
        </w:rPr>
      </w:pPr>
      <w:r w:rsidRPr="005B4BA5">
        <w:rPr>
          <w:rFonts w:cs="Arial"/>
        </w:rPr>
        <w:t>Kamýcká 129</w:t>
      </w:r>
    </w:p>
    <w:p w14:paraId="4ABD493F" w14:textId="77777777" w:rsidR="005B4BA5" w:rsidRDefault="005B4BA5" w:rsidP="005B4BA5">
      <w:pPr>
        <w:ind w:left="2124" w:firstLine="708"/>
        <w:rPr>
          <w:rFonts w:cs="Arial"/>
        </w:rPr>
      </w:pPr>
      <w:r w:rsidRPr="005B4BA5">
        <w:rPr>
          <w:rFonts w:cs="Arial"/>
        </w:rPr>
        <w:t>165 21 Praha 6 – Suchdol</w:t>
      </w:r>
    </w:p>
    <w:bookmarkEnd w:id="8"/>
    <w:p w14:paraId="56510444" w14:textId="06CD6C74" w:rsidR="00F75416" w:rsidRDefault="001B25A8" w:rsidP="005B4BA5">
      <w:pPr>
        <w:ind w:left="2832" w:hanging="2265"/>
        <w:rPr>
          <w:rFonts w:cs="Arial"/>
        </w:rPr>
      </w:pPr>
      <w:r w:rsidRPr="001B25A8">
        <w:rPr>
          <w:rFonts w:cs="Arial"/>
        </w:rPr>
        <w:t xml:space="preserve">Číslo parcely: </w:t>
      </w:r>
      <w:r w:rsidR="00387F83">
        <w:rPr>
          <w:rFonts w:cs="Arial"/>
        </w:rPr>
        <w:tab/>
      </w:r>
      <w:r w:rsidR="00311620">
        <w:rPr>
          <w:rFonts w:cs="Arial"/>
        </w:rPr>
        <w:t>1627/17</w:t>
      </w:r>
    </w:p>
    <w:p w14:paraId="568923EE" w14:textId="76448474" w:rsidR="001B25A8" w:rsidRPr="001B25A8" w:rsidRDefault="00F75416" w:rsidP="00F75416">
      <w:pPr>
        <w:rPr>
          <w:rFonts w:cs="Arial"/>
        </w:rPr>
      </w:pPr>
      <w:r>
        <w:rPr>
          <w:rFonts w:cs="Arial"/>
        </w:rPr>
        <w:t>O</w:t>
      </w:r>
      <w:r w:rsidR="00A97299">
        <w:rPr>
          <w:rFonts w:cs="Arial"/>
        </w:rPr>
        <w:t>bec:</w:t>
      </w:r>
      <w:r w:rsidR="00A97299">
        <w:rPr>
          <w:rFonts w:cs="Arial"/>
        </w:rPr>
        <w:tab/>
      </w:r>
      <w:r w:rsidR="00A97299">
        <w:rPr>
          <w:rFonts w:cs="Arial"/>
        </w:rPr>
        <w:tab/>
      </w:r>
      <w:r w:rsidR="00A97299">
        <w:rPr>
          <w:rFonts w:cs="Arial"/>
        </w:rPr>
        <w:tab/>
      </w:r>
      <w:r w:rsidR="005B4BA5" w:rsidRPr="005B4BA5">
        <w:rPr>
          <w:rFonts w:cs="Arial"/>
        </w:rPr>
        <w:t>Praha [554782]</w:t>
      </w:r>
    </w:p>
    <w:p w14:paraId="7475B8A1" w14:textId="77777777" w:rsidR="005B4BA5" w:rsidRDefault="001B25A8" w:rsidP="005B4BA5">
      <w:pPr>
        <w:rPr>
          <w:rFonts w:cs="Arial"/>
        </w:rPr>
      </w:pPr>
      <w:r w:rsidRPr="001B25A8">
        <w:rPr>
          <w:rFonts w:cs="Arial"/>
        </w:rPr>
        <w:t>K</w:t>
      </w:r>
      <w:r w:rsidR="00387F83">
        <w:rPr>
          <w:rFonts w:cs="Arial"/>
        </w:rPr>
        <w:t>atastrální území:</w:t>
      </w:r>
      <w:r w:rsidRPr="001B25A8">
        <w:rPr>
          <w:rFonts w:cs="Arial"/>
        </w:rPr>
        <w:t xml:space="preserve"> </w:t>
      </w:r>
      <w:r w:rsidR="00387F83">
        <w:rPr>
          <w:rFonts w:cs="Arial"/>
        </w:rPr>
        <w:tab/>
      </w:r>
      <w:r w:rsidR="005B4BA5" w:rsidRPr="005B4BA5">
        <w:rPr>
          <w:rFonts w:cs="Arial"/>
        </w:rPr>
        <w:t>Suchdol [729981]</w:t>
      </w:r>
    </w:p>
    <w:p w14:paraId="606B510C" w14:textId="77777777" w:rsidR="005B4BA5" w:rsidRDefault="00A97299" w:rsidP="005B4BA5">
      <w:pPr>
        <w:rPr>
          <w:rFonts w:cs="Arial"/>
        </w:rPr>
      </w:pPr>
      <w:r w:rsidRPr="00A97299">
        <w:rPr>
          <w:rFonts w:cs="Arial"/>
        </w:rPr>
        <w:t>Vlastnické právo</w:t>
      </w:r>
      <w:r w:rsidR="00030ADC">
        <w:rPr>
          <w:rFonts w:cs="Arial"/>
        </w:rPr>
        <w:t>:</w:t>
      </w:r>
      <w:r w:rsidRPr="00A97299">
        <w:rPr>
          <w:rFonts w:cs="Arial"/>
        </w:rPr>
        <w:tab/>
      </w:r>
      <w:r w:rsidR="005B4BA5" w:rsidRPr="005B4BA5">
        <w:rPr>
          <w:rFonts w:cs="Arial"/>
        </w:rPr>
        <w:t xml:space="preserve">Česká zemědělská univerzita v Praze, </w:t>
      </w:r>
    </w:p>
    <w:p w14:paraId="7E9CD614" w14:textId="2F4AB76B" w:rsidR="001B25A8" w:rsidRPr="001B25A8" w:rsidRDefault="005B4BA5" w:rsidP="005B4BA5">
      <w:pPr>
        <w:ind w:left="2124" w:firstLine="708"/>
        <w:rPr>
          <w:rFonts w:cs="Arial"/>
        </w:rPr>
      </w:pPr>
      <w:r w:rsidRPr="005B4BA5">
        <w:rPr>
          <w:rFonts w:cs="Arial"/>
        </w:rPr>
        <w:t>Kamýcká 129, Suchdol, 16500 Praha 6</w:t>
      </w:r>
      <w:r w:rsidRPr="005B4BA5">
        <w:rPr>
          <w:rFonts w:cs="Arial"/>
        </w:rPr>
        <w:tab/>
      </w:r>
      <w:r w:rsidR="00387F83" w:rsidRPr="00387F83">
        <w:rPr>
          <w:rFonts w:cs="Arial"/>
        </w:rPr>
        <w:tab/>
      </w:r>
    </w:p>
    <w:p w14:paraId="620EA1C4" w14:textId="37949ECF" w:rsidR="00387F83" w:rsidRDefault="001B25A8" w:rsidP="00387F83">
      <w:pPr>
        <w:rPr>
          <w:rFonts w:cs="Arial"/>
        </w:rPr>
      </w:pPr>
      <w:r w:rsidRPr="001B25A8">
        <w:rPr>
          <w:rFonts w:cs="Arial"/>
        </w:rPr>
        <w:t xml:space="preserve">Kraj: </w:t>
      </w:r>
      <w:r w:rsidR="00387F83">
        <w:rPr>
          <w:rFonts w:cs="Arial"/>
        </w:rPr>
        <w:tab/>
      </w:r>
      <w:r w:rsidR="00387F83">
        <w:rPr>
          <w:rFonts w:cs="Arial"/>
        </w:rPr>
        <w:tab/>
      </w:r>
      <w:r w:rsidR="00387F83">
        <w:rPr>
          <w:rFonts w:cs="Arial"/>
        </w:rPr>
        <w:tab/>
      </w:r>
      <w:r w:rsidR="005B4BA5">
        <w:rPr>
          <w:rFonts w:cs="Arial"/>
        </w:rPr>
        <w:t>Praha</w:t>
      </w:r>
    </w:p>
    <w:p w14:paraId="7ADA773A" w14:textId="00088623" w:rsidR="001B25A8" w:rsidRPr="001B25A8" w:rsidRDefault="001B25A8" w:rsidP="00387F83">
      <w:pPr>
        <w:rPr>
          <w:rFonts w:cs="Arial"/>
        </w:rPr>
      </w:pPr>
      <w:r w:rsidRPr="001B25A8">
        <w:rPr>
          <w:rFonts w:cs="Arial"/>
        </w:rPr>
        <w:t xml:space="preserve"> </w:t>
      </w:r>
    </w:p>
    <w:p w14:paraId="2A1CF56A" w14:textId="358FDFAF" w:rsidR="001B25A8" w:rsidRPr="00387F83" w:rsidRDefault="001B25A8" w:rsidP="00387F83">
      <w:pPr>
        <w:pStyle w:val="Nadpis3"/>
      </w:pPr>
      <w:bookmarkStart w:id="9" w:name="_Toc89185248"/>
      <w:r w:rsidRPr="00387F83">
        <w:t>Údaje o stavebníkovi</w:t>
      </w:r>
      <w:bookmarkEnd w:id="9"/>
      <w:r w:rsidRPr="00387F83">
        <w:t xml:space="preserve"> </w:t>
      </w:r>
    </w:p>
    <w:p w14:paraId="3CAC95A9" w14:textId="77777777" w:rsidR="005B4BA5" w:rsidRPr="005B4BA5" w:rsidRDefault="001B25A8" w:rsidP="005B4BA5">
      <w:pPr>
        <w:rPr>
          <w:rFonts w:cs="Arial"/>
        </w:rPr>
      </w:pPr>
      <w:r w:rsidRPr="001B25A8">
        <w:rPr>
          <w:rFonts w:cs="Arial"/>
          <w:b/>
          <w:bCs/>
        </w:rPr>
        <w:t xml:space="preserve">Investor: </w:t>
      </w:r>
      <w:r w:rsidR="00387F83">
        <w:rPr>
          <w:rFonts w:cs="Arial"/>
          <w:b/>
          <w:bCs/>
        </w:rPr>
        <w:tab/>
      </w:r>
      <w:r w:rsidR="00387F83">
        <w:rPr>
          <w:rFonts w:cs="Arial"/>
          <w:b/>
          <w:bCs/>
        </w:rPr>
        <w:tab/>
      </w:r>
      <w:r w:rsidR="005B4BA5" w:rsidRPr="005B4BA5">
        <w:rPr>
          <w:rFonts w:cs="Arial"/>
        </w:rPr>
        <w:t>Česká zemědělská univerzita v Praze</w:t>
      </w:r>
    </w:p>
    <w:p w14:paraId="43F64265" w14:textId="77777777" w:rsidR="005B4BA5" w:rsidRPr="005B4BA5" w:rsidRDefault="005B4BA5" w:rsidP="005B4BA5">
      <w:pPr>
        <w:ind w:left="2124" w:firstLine="708"/>
        <w:rPr>
          <w:rFonts w:cs="Arial"/>
        </w:rPr>
      </w:pPr>
      <w:r w:rsidRPr="005B4BA5">
        <w:rPr>
          <w:rFonts w:cs="Arial"/>
        </w:rPr>
        <w:t>Technická fakulta</w:t>
      </w:r>
    </w:p>
    <w:p w14:paraId="595E055D" w14:textId="59A1DECA" w:rsidR="005B4BA5" w:rsidRPr="005B4BA5" w:rsidRDefault="005B4BA5" w:rsidP="005B4BA5">
      <w:pPr>
        <w:ind w:left="2124" w:firstLine="708"/>
        <w:rPr>
          <w:rFonts w:cs="Arial"/>
        </w:rPr>
      </w:pPr>
      <w:r w:rsidRPr="005B4BA5">
        <w:rPr>
          <w:rFonts w:cs="Arial"/>
        </w:rPr>
        <w:t>Kamýcká 129</w:t>
      </w:r>
    </w:p>
    <w:p w14:paraId="1CBB5468" w14:textId="77777777" w:rsidR="005B4BA5" w:rsidRDefault="005B4BA5" w:rsidP="005B4BA5">
      <w:pPr>
        <w:ind w:left="2124" w:firstLine="708"/>
        <w:rPr>
          <w:rFonts w:cs="Arial"/>
        </w:rPr>
      </w:pPr>
      <w:r w:rsidRPr="005B4BA5">
        <w:rPr>
          <w:rFonts w:cs="Arial"/>
        </w:rPr>
        <w:t>165 21 Praha 6 – Suchdol</w:t>
      </w:r>
    </w:p>
    <w:p w14:paraId="0CB45125" w14:textId="2FBC69ED" w:rsidR="001B25A8" w:rsidRDefault="001B25A8" w:rsidP="005B4BA5">
      <w:pPr>
        <w:rPr>
          <w:rFonts w:cs="Arial"/>
        </w:rPr>
      </w:pPr>
      <w:r w:rsidRPr="001B25A8">
        <w:rPr>
          <w:rFonts w:cs="Arial"/>
        </w:rPr>
        <w:t xml:space="preserve">IČ: </w:t>
      </w:r>
      <w:r w:rsidR="00387F83">
        <w:rPr>
          <w:rFonts w:cs="Arial"/>
        </w:rPr>
        <w:tab/>
      </w:r>
      <w:r w:rsidR="00387F83">
        <w:rPr>
          <w:rFonts w:cs="Arial"/>
        </w:rPr>
        <w:tab/>
      </w:r>
      <w:r w:rsidR="00387F83">
        <w:rPr>
          <w:rFonts w:cs="Arial"/>
        </w:rPr>
        <w:tab/>
      </w:r>
      <w:r w:rsidR="005B4BA5" w:rsidRPr="005B4BA5">
        <w:rPr>
          <w:rFonts w:cs="Arial"/>
        </w:rPr>
        <w:t>60460709</w:t>
      </w:r>
    </w:p>
    <w:p w14:paraId="3835973B" w14:textId="5315C58D" w:rsidR="000A5B08" w:rsidRPr="001B25A8" w:rsidRDefault="000A5B08" w:rsidP="00A97299">
      <w:pPr>
        <w:rPr>
          <w:rFonts w:cs="Arial"/>
        </w:rPr>
      </w:pPr>
      <w:r w:rsidRPr="000A5B08">
        <w:rPr>
          <w:rFonts w:cs="Arial"/>
        </w:rPr>
        <w:t xml:space="preserve">DIČ: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5B4BA5" w:rsidRPr="005B4BA5">
        <w:rPr>
          <w:rFonts w:cs="Arial"/>
        </w:rPr>
        <w:t>CZ60460709</w:t>
      </w:r>
    </w:p>
    <w:p w14:paraId="756A2F0B" w14:textId="77777777" w:rsidR="00387F83" w:rsidRPr="001B25A8" w:rsidRDefault="00387F83" w:rsidP="001B25A8">
      <w:pPr>
        <w:rPr>
          <w:rFonts w:cs="Arial"/>
        </w:rPr>
      </w:pPr>
    </w:p>
    <w:p w14:paraId="2F8D3AB9" w14:textId="1FFD49D9" w:rsidR="001B25A8" w:rsidRPr="00387F83" w:rsidRDefault="001B25A8" w:rsidP="00387F83">
      <w:pPr>
        <w:pStyle w:val="Nadpis3"/>
      </w:pPr>
      <w:bookmarkStart w:id="10" w:name="_Toc89185249"/>
      <w:r w:rsidRPr="00387F83">
        <w:t>Údaje o zpracovateli projektové dokumentace</w:t>
      </w:r>
      <w:bookmarkEnd w:id="10"/>
      <w:r w:rsidRPr="00387F83">
        <w:t xml:space="preserve"> </w:t>
      </w:r>
    </w:p>
    <w:p w14:paraId="36897E1B" w14:textId="5F2DD11F" w:rsidR="00387F83" w:rsidRPr="009E4234" w:rsidRDefault="001B25A8" w:rsidP="00387F83">
      <w:pPr>
        <w:rPr>
          <w:rFonts w:cs="Arial"/>
        </w:rPr>
      </w:pPr>
      <w:r w:rsidRPr="001B25A8">
        <w:rPr>
          <w:rFonts w:cs="Arial"/>
          <w:b/>
          <w:bCs/>
        </w:rPr>
        <w:t xml:space="preserve">Zpracovatel dokumentace: </w:t>
      </w:r>
      <w:r w:rsidR="00387F83">
        <w:rPr>
          <w:rFonts w:cs="Arial"/>
          <w:b/>
          <w:bCs/>
        </w:rPr>
        <w:tab/>
      </w:r>
      <w:proofErr w:type="spellStart"/>
      <w:r w:rsidR="00387F83" w:rsidRPr="009E4234">
        <w:rPr>
          <w:rFonts w:cs="Arial"/>
        </w:rPr>
        <w:t>Colsys</w:t>
      </w:r>
      <w:proofErr w:type="spellEnd"/>
      <w:r w:rsidR="00387F83" w:rsidRPr="009E4234">
        <w:rPr>
          <w:rFonts w:cs="Arial"/>
        </w:rPr>
        <w:t xml:space="preserve"> s.r.o.</w:t>
      </w:r>
    </w:p>
    <w:p w14:paraId="53B7982A" w14:textId="77777777" w:rsidR="00387F83" w:rsidRPr="009E4234" w:rsidRDefault="00387F83" w:rsidP="00387F83">
      <w:pPr>
        <w:ind w:left="3540" w:firstLine="708"/>
        <w:rPr>
          <w:rFonts w:cs="Arial"/>
        </w:rPr>
      </w:pPr>
      <w:r w:rsidRPr="009E4234">
        <w:rPr>
          <w:rFonts w:cs="Arial"/>
        </w:rPr>
        <w:t>Buštěhradská 109</w:t>
      </w:r>
    </w:p>
    <w:p w14:paraId="096BD203" w14:textId="77777777" w:rsidR="00387F83" w:rsidRDefault="00387F83" w:rsidP="00387F83">
      <w:pPr>
        <w:ind w:left="3540" w:firstLine="708"/>
        <w:rPr>
          <w:rFonts w:cs="Arial"/>
        </w:rPr>
      </w:pPr>
      <w:r w:rsidRPr="009E4234">
        <w:rPr>
          <w:rFonts w:cs="Arial"/>
        </w:rPr>
        <w:t>272 03 Kladno-Dubí</w:t>
      </w:r>
      <w:r w:rsidRPr="001B25A8">
        <w:rPr>
          <w:rFonts w:cs="Arial"/>
        </w:rPr>
        <w:t xml:space="preserve"> </w:t>
      </w:r>
    </w:p>
    <w:p w14:paraId="5394E979" w14:textId="4ED4959E" w:rsidR="001B25A8" w:rsidRPr="001B25A8" w:rsidRDefault="001B25A8" w:rsidP="00387F83">
      <w:pPr>
        <w:rPr>
          <w:rFonts w:cs="Arial"/>
        </w:rPr>
      </w:pPr>
      <w:r w:rsidRPr="001B25A8">
        <w:rPr>
          <w:rFonts w:cs="Arial"/>
        </w:rPr>
        <w:t xml:space="preserve">IČ: </w:t>
      </w:r>
      <w:r w:rsidR="00387F83">
        <w:rPr>
          <w:rFonts w:cs="Arial"/>
        </w:rPr>
        <w:tab/>
      </w:r>
      <w:r w:rsidR="00387F83">
        <w:rPr>
          <w:rFonts w:cs="Arial"/>
        </w:rPr>
        <w:tab/>
      </w:r>
      <w:r w:rsidR="00387F83">
        <w:rPr>
          <w:rFonts w:cs="Arial"/>
        </w:rPr>
        <w:tab/>
      </w:r>
      <w:r w:rsidR="00387F83">
        <w:rPr>
          <w:rFonts w:cs="Arial"/>
        </w:rPr>
        <w:tab/>
      </w:r>
      <w:r w:rsidR="00387F83">
        <w:rPr>
          <w:rFonts w:cs="Arial"/>
        </w:rPr>
        <w:tab/>
      </w:r>
      <w:r w:rsidR="008B7E50" w:rsidRPr="008B7E50">
        <w:rPr>
          <w:rFonts w:cs="Arial"/>
        </w:rPr>
        <w:t>14799634</w:t>
      </w:r>
      <w:r w:rsidRPr="001B25A8">
        <w:rPr>
          <w:rFonts w:cs="Arial"/>
        </w:rPr>
        <w:t xml:space="preserve"> </w:t>
      </w:r>
    </w:p>
    <w:p w14:paraId="12CDA2AC" w14:textId="3D07D1DB" w:rsidR="001B25A8" w:rsidRPr="001B25A8" w:rsidRDefault="001B25A8" w:rsidP="001B25A8">
      <w:pPr>
        <w:rPr>
          <w:rFonts w:cs="Arial"/>
        </w:rPr>
      </w:pPr>
      <w:r w:rsidRPr="001B25A8">
        <w:rPr>
          <w:rFonts w:cs="Arial"/>
        </w:rPr>
        <w:t xml:space="preserve">Tel.: </w:t>
      </w:r>
      <w:r w:rsidR="008B7E50">
        <w:rPr>
          <w:rFonts w:cs="Arial"/>
        </w:rPr>
        <w:tab/>
      </w:r>
      <w:r w:rsidR="008B7E50">
        <w:rPr>
          <w:rFonts w:cs="Arial"/>
        </w:rPr>
        <w:tab/>
      </w:r>
      <w:r w:rsidR="008B7E50">
        <w:rPr>
          <w:rFonts w:cs="Arial"/>
        </w:rPr>
        <w:tab/>
      </w:r>
      <w:r w:rsidR="008B7E50">
        <w:rPr>
          <w:rFonts w:cs="Arial"/>
        </w:rPr>
        <w:tab/>
      </w:r>
      <w:r w:rsidR="008B7E50">
        <w:rPr>
          <w:rFonts w:cs="Arial"/>
        </w:rPr>
        <w:tab/>
      </w:r>
      <w:r w:rsidR="008B7E50" w:rsidRPr="008B7E50">
        <w:rPr>
          <w:rFonts w:cs="Arial"/>
        </w:rPr>
        <w:t>+420 312 278</w:t>
      </w:r>
      <w:r w:rsidR="008B7E50">
        <w:rPr>
          <w:rFonts w:cs="Arial"/>
        </w:rPr>
        <w:t> </w:t>
      </w:r>
      <w:r w:rsidR="008B7E50" w:rsidRPr="008B7E50">
        <w:rPr>
          <w:rFonts w:cs="Arial"/>
        </w:rPr>
        <w:t>111</w:t>
      </w:r>
    </w:p>
    <w:p w14:paraId="60F87910" w14:textId="77777777" w:rsidR="008B7E50" w:rsidRDefault="008B7E50" w:rsidP="001B25A8">
      <w:pPr>
        <w:rPr>
          <w:rFonts w:cs="Arial"/>
        </w:rPr>
      </w:pPr>
    </w:p>
    <w:p w14:paraId="7B217135" w14:textId="4E2C2C34" w:rsidR="001B25A8" w:rsidRDefault="001B25A8" w:rsidP="001B25A8">
      <w:pPr>
        <w:rPr>
          <w:rFonts w:cs="Arial"/>
        </w:rPr>
      </w:pPr>
      <w:r w:rsidRPr="001B25A8">
        <w:rPr>
          <w:rFonts w:cs="Arial"/>
        </w:rPr>
        <w:t xml:space="preserve">Zpracoval: </w:t>
      </w:r>
      <w:r w:rsidR="008B7E50">
        <w:rPr>
          <w:rFonts w:cs="Arial"/>
        </w:rPr>
        <w:tab/>
      </w:r>
      <w:r w:rsidR="008B7E50">
        <w:rPr>
          <w:rFonts w:cs="Arial"/>
        </w:rPr>
        <w:tab/>
      </w:r>
      <w:r w:rsidR="008B7E50">
        <w:rPr>
          <w:rFonts w:cs="Arial"/>
        </w:rPr>
        <w:tab/>
      </w:r>
      <w:r w:rsidR="008B7E50">
        <w:rPr>
          <w:rFonts w:cs="Arial"/>
        </w:rPr>
        <w:tab/>
        <w:t>Ing. Tomáš Pour</w:t>
      </w:r>
    </w:p>
    <w:p w14:paraId="0FA8B26A" w14:textId="55D15915" w:rsidR="003F48DC" w:rsidRDefault="003F48DC" w:rsidP="001B25A8">
      <w:pPr>
        <w:rPr>
          <w:rFonts w:cs="Arial"/>
        </w:rPr>
      </w:pPr>
    </w:p>
    <w:p w14:paraId="15881E69" w14:textId="0299DEAD" w:rsidR="003F48DC" w:rsidRPr="001B25A8" w:rsidRDefault="003F48DC" w:rsidP="00B11417">
      <w:pPr>
        <w:rPr>
          <w:rFonts w:cs="Arial"/>
        </w:rPr>
      </w:pPr>
      <w:bookmarkStart w:id="11" w:name="_Hlk33978660"/>
      <w:r>
        <w:rPr>
          <w:rFonts w:cs="Arial"/>
        </w:rPr>
        <w:t>Zodpovědný projektant:</w:t>
      </w:r>
      <w:r>
        <w:rPr>
          <w:rFonts w:cs="Arial"/>
        </w:rPr>
        <w:tab/>
      </w:r>
      <w:r>
        <w:rPr>
          <w:rFonts w:cs="Arial"/>
        </w:rPr>
        <w:tab/>
        <w:t xml:space="preserve">Ing. </w:t>
      </w:r>
      <w:r w:rsidR="00B11417">
        <w:rPr>
          <w:rFonts w:cs="Arial"/>
        </w:rPr>
        <w:t>Martin Vlk</w:t>
      </w:r>
    </w:p>
    <w:bookmarkEnd w:id="11"/>
    <w:p w14:paraId="1BA1D20E" w14:textId="77777777" w:rsidR="008B7E50" w:rsidRDefault="008B7E50" w:rsidP="001B25A8">
      <w:pPr>
        <w:rPr>
          <w:rFonts w:cs="Arial"/>
          <w:b/>
          <w:bCs/>
        </w:rPr>
      </w:pPr>
    </w:p>
    <w:p w14:paraId="3C1A655F" w14:textId="7E008504" w:rsidR="001B25A8" w:rsidRPr="001B25A8" w:rsidRDefault="001B25A8" w:rsidP="001B25A8">
      <w:pPr>
        <w:rPr>
          <w:rFonts w:cs="Arial"/>
        </w:rPr>
      </w:pPr>
      <w:r w:rsidRPr="001B25A8">
        <w:rPr>
          <w:rFonts w:cs="Arial"/>
          <w:b/>
          <w:bCs/>
        </w:rPr>
        <w:t xml:space="preserve">Datum zpracování: </w:t>
      </w:r>
      <w:r w:rsidR="008B7E50">
        <w:rPr>
          <w:rFonts w:cs="Arial"/>
          <w:b/>
          <w:bCs/>
        </w:rPr>
        <w:tab/>
      </w:r>
      <w:r w:rsidR="008B7E50">
        <w:rPr>
          <w:rFonts w:cs="Arial"/>
          <w:b/>
          <w:bCs/>
        </w:rPr>
        <w:tab/>
      </w:r>
      <w:r w:rsidR="008B7E50">
        <w:rPr>
          <w:rFonts w:cs="Arial"/>
          <w:b/>
          <w:bCs/>
        </w:rPr>
        <w:tab/>
      </w:r>
      <w:r w:rsidR="00B11417">
        <w:rPr>
          <w:rFonts w:cs="Arial"/>
        </w:rPr>
        <w:t>11</w:t>
      </w:r>
      <w:r w:rsidRPr="001B25A8">
        <w:rPr>
          <w:rFonts w:cs="Arial"/>
        </w:rPr>
        <w:t>/20</w:t>
      </w:r>
      <w:r w:rsidR="00771ED7">
        <w:rPr>
          <w:rFonts w:cs="Arial"/>
        </w:rPr>
        <w:t>2</w:t>
      </w:r>
      <w:r w:rsidR="00311620">
        <w:rPr>
          <w:rFonts w:cs="Arial"/>
        </w:rPr>
        <w:t>1</w:t>
      </w:r>
      <w:r w:rsidRPr="001B25A8">
        <w:rPr>
          <w:rFonts w:cs="Arial"/>
        </w:rPr>
        <w:t xml:space="preserve"> </w:t>
      </w:r>
    </w:p>
    <w:p w14:paraId="67600ABB" w14:textId="77777777" w:rsidR="00305F35" w:rsidRDefault="00305F35" w:rsidP="001B25A8">
      <w:pPr>
        <w:rPr>
          <w:rFonts w:cs="Arial"/>
          <w:b/>
          <w:bCs/>
        </w:rPr>
      </w:pPr>
    </w:p>
    <w:p w14:paraId="079A07FE" w14:textId="77777777" w:rsidR="00305F35" w:rsidRDefault="00305F35" w:rsidP="001B25A8">
      <w:pPr>
        <w:rPr>
          <w:rFonts w:cs="Arial"/>
          <w:b/>
          <w:bCs/>
        </w:rPr>
      </w:pPr>
    </w:p>
    <w:p w14:paraId="007FC4E2" w14:textId="261FBBFE" w:rsidR="001B25A8" w:rsidRPr="008B7E50" w:rsidRDefault="001B25A8" w:rsidP="008B7E50">
      <w:pPr>
        <w:pStyle w:val="Nadpis2"/>
      </w:pPr>
      <w:bookmarkStart w:id="12" w:name="_Toc89185250"/>
      <w:r w:rsidRPr="008B7E50">
        <w:t>Členění stavby na objekty a technická a technologická zařízení</w:t>
      </w:r>
      <w:bookmarkEnd w:id="12"/>
      <w:r w:rsidRPr="008B7E50">
        <w:t xml:space="preserve"> </w:t>
      </w:r>
    </w:p>
    <w:p w14:paraId="12A573D0" w14:textId="54FB09BE" w:rsidR="008B7E50" w:rsidRDefault="008B7E50" w:rsidP="001B25A8">
      <w:pPr>
        <w:rPr>
          <w:rFonts w:cs="Arial"/>
        </w:rPr>
      </w:pPr>
      <w:r>
        <w:rPr>
          <w:rFonts w:cs="Arial"/>
        </w:rPr>
        <w:t xml:space="preserve">Stavba </w:t>
      </w:r>
      <w:r w:rsidR="00771ED7">
        <w:rPr>
          <w:rFonts w:cs="Arial"/>
        </w:rPr>
        <w:t xml:space="preserve">je </w:t>
      </w:r>
      <w:r>
        <w:rPr>
          <w:rFonts w:cs="Arial"/>
        </w:rPr>
        <w:t>členěna na stavební</w:t>
      </w:r>
      <w:r w:rsidR="00311620">
        <w:rPr>
          <w:rFonts w:cs="Arial"/>
        </w:rPr>
        <w:t xml:space="preserve"> objekty</w:t>
      </w:r>
      <w:r>
        <w:rPr>
          <w:rFonts w:cs="Arial"/>
        </w:rPr>
        <w:t>.</w:t>
      </w:r>
      <w:r w:rsidR="00845DC1">
        <w:rPr>
          <w:rFonts w:cs="Arial"/>
        </w:rPr>
        <w:t xml:space="preserve"> V rámci jednotlivých stavebních </w:t>
      </w:r>
      <w:r w:rsidR="00311620">
        <w:rPr>
          <w:rFonts w:cs="Arial"/>
        </w:rPr>
        <w:t xml:space="preserve">objektů </w:t>
      </w:r>
      <w:r w:rsidR="00845DC1">
        <w:rPr>
          <w:rFonts w:cs="Arial"/>
        </w:rPr>
        <w:t>je pro přehlednost dokumentace členěna na jednotlivé funkční celky</w:t>
      </w:r>
      <w:r>
        <w:rPr>
          <w:rFonts w:cs="Arial"/>
        </w:rPr>
        <w:t>.</w:t>
      </w:r>
    </w:p>
    <w:p w14:paraId="143FBB4C" w14:textId="720BE47C" w:rsidR="008B7E50" w:rsidRDefault="008B7E50" w:rsidP="001B25A8">
      <w:pPr>
        <w:rPr>
          <w:rFonts w:cs="Arial"/>
        </w:rPr>
      </w:pPr>
    </w:p>
    <w:p w14:paraId="7EAE090D" w14:textId="04016C07" w:rsidR="00B11417" w:rsidRDefault="00B11417" w:rsidP="001B25A8">
      <w:pPr>
        <w:rPr>
          <w:rFonts w:cs="Arial"/>
        </w:rPr>
      </w:pPr>
      <w:r>
        <w:rPr>
          <w:rFonts w:cs="Arial"/>
        </w:rPr>
        <w:t>D1.2 – Stavební úpravy</w:t>
      </w:r>
    </w:p>
    <w:p w14:paraId="46D9D07B" w14:textId="4599F6EC" w:rsidR="008B7E50" w:rsidRDefault="00305F35" w:rsidP="001B25A8">
      <w:pPr>
        <w:rPr>
          <w:rFonts w:cs="Arial"/>
        </w:rPr>
      </w:pPr>
      <w:r>
        <w:rPr>
          <w:rFonts w:cs="Arial"/>
        </w:rPr>
        <w:t>D.1.4.1</w:t>
      </w:r>
      <w:r w:rsidR="00442E02" w:rsidRPr="00442E02">
        <w:rPr>
          <w:rFonts w:cs="Arial"/>
        </w:rPr>
        <w:t xml:space="preserve"> </w:t>
      </w:r>
      <w:r w:rsidR="002F06F8" w:rsidRPr="00442E02">
        <w:rPr>
          <w:rFonts w:cs="Arial"/>
        </w:rPr>
        <w:t>–</w:t>
      </w:r>
      <w:r w:rsidR="00442E02" w:rsidRPr="00442E02">
        <w:rPr>
          <w:rFonts w:cs="Arial"/>
        </w:rPr>
        <w:t xml:space="preserve"> </w:t>
      </w:r>
      <w:r>
        <w:rPr>
          <w:rFonts w:cs="Arial"/>
        </w:rPr>
        <w:t>Elektrická požární signalizace</w:t>
      </w:r>
    </w:p>
    <w:p w14:paraId="3EA2A648" w14:textId="1DA94FE3" w:rsidR="00B11417" w:rsidRDefault="00B11417" w:rsidP="001B25A8">
      <w:pPr>
        <w:rPr>
          <w:rFonts w:cs="Arial"/>
        </w:rPr>
      </w:pPr>
      <w:r>
        <w:rPr>
          <w:rFonts w:cs="Arial"/>
        </w:rPr>
        <w:t>D.1.4.2 – VZT</w:t>
      </w:r>
    </w:p>
    <w:p w14:paraId="145043E3" w14:textId="7040A4B6" w:rsidR="00B11417" w:rsidRDefault="00B11417" w:rsidP="001B25A8">
      <w:pPr>
        <w:rPr>
          <w:rFonts w:cs="Arial"/>
        </w:rPr>
      </w:pPr>
      <w:r>
        <w:rPr>
          <w:rFonts w:cs="Arial"/>
        </w:rPr>
        <w:t>D.1.4.3 – silnoproudá elektroinstalace</w:t>
      </w:r>
    </w:p>
    <w:p w14:paraId="329B903D" w14:textId="77777777" w:rsidR="00442E02" w:rsidRPr="001B25A8" w:rsidRDefault="00442E02" w:rsidP="001B25A8">
      <w:pPr>
        <w:rPr>
          <w:rFonts w:cs="Arial"/>
        </w:rPr>
      </w:pPr>
    </w:p>
    <w:p w14:paraId="4EAF2641" w14:textId="277ADAE4" w:rsidR="001B25A8" w:rsidRPr="008B7E50" w:rsidRDefault="001B25A8" w:rsidP="008B7E50">
      <w:pPr>
        <w:pStyle w:val="Nadpis2"/>
      </w:pPr>
      <w:bookmarkStart w:id="13" w:name="_Toc89185251"/>
      <w:r w:rsidRPr="008B7E50">
        <w:lastRenderedPageBreak/>
        <w:t>Seznam vstupních podkladů</w:t>
      </w:r>
      <w:bookmarkEnd w:id="13"/>
      <w:r w:rsidRPr="008B7E50">
        <w:t xml:space="preserve"> </w:t>
      </w:r>
    </w:p>
    <w:p w14:paraId="305B72B7" w14:textId="70E04DE5" w:rsidR="001B25A8" w:rsidRPr="001B25A8" w:rsidRDefault="001B25A8" w:rsidP="008B7E50">
      <w:pPr>
        <w:pStyle w:val="Nadpis3"/>
      </w:pPr>
      <w:bookmarkStart w:id="14" w:name="_Toc89185252"/>
      <w:r w:rsidRPr="001B25A8">
        <w:t>Základní informace o rozhodnutích nebo opatřeních, na jejichž základě byla stavba povolena</w:t>
      </w:r>
      <w:bookmarkEnd w:id="14"/>
      <w:r w:rsidRPr="001B25A8">
        <w:t xml:space="preserve"> </w:t>
      </w:r>
    </w:p>
    <w:p w14:paraId="3F4CADEC" w14:textId="54F2D36A" w:rsidR="001B25A8" w:rsidRPr="001B25A8" w:rsidRDefault="008B7E50" w:rsidP="001B25A8">
      <w:pPr>
        <w:rPr>
          <w:rFonts w:cs="Arial"/>
        </w:rPr>
      </w:pPr>
      <w:r>
        <w:rPr>
          <w:rFonts w:cs="Arial"/>
        </w:rPr>
        <w:t>Stavba nevyžaduje stavební povolení, příp. ohlášení stavby.</w:t>
      </w:r>
    </w:p>
    <w:p w14:paraId="7BB90F99" w14:textId="7E07D4B8" w:rsidR="001B25A8" w:rsidRPr="008B7E50" w:rsidRDefault="001B25A8" w:rsidP="008B7E50">
      <w:pPr>
        <w:pStyle w:val="Nadpis3"/>
      </w:pPr>
      <w:bookmarkStart w:id="15" w:name="_Toc89185253"/>
      <w:r w:rsidRPr="008B7E50">
        <w:t xml:space="preserve">Základní informace o dokumentaci, na jejímž základě byla zpracována </w:t>
      </w:r>
      <w:proofErr w:type="spellStart"/>
      <w:r w:rsidRPr="008B7E50">
        <w:t>D</w:t>
      </w:r>
      <w:r w:rsidR="008B7E50">
        <w:t>p</w:t>
      </w:r>
      <w:r w:rsidRPr="008B7E50">
        <w:t>PS</w:t>
      </w:r>
      <w:bookmarkEnd w:id="15"/>
      <w:proofErr w:type="spellEnd"/>
      <w:r w:rsidRPr="008B7E50">
        <w:t xml:space="preserve"> </w:t>
      </w:r>
    </w:p>
    <w:p w14:paraId="05984AC2" w14:textId="3DB1A101" w:rsidR="001B25A8" w:rsidRPr="001B25A8" w:rsidRDefault="001B25A8" w:rsidP="001B25A8">
      <w:pPr>
        <w:rPr>
          <w:rFonts w:cs="Arial"/>
        </w:rPr>
      </w:pPr>
      <w:r w:rsidRPr="001B25A8">
        <w:rPr>
          <w:rFonts w:cs="Arial"/>
        </w:rPr>
        <w:t xml:space="preserve">- </w:t>
      </w:r>
      <w:r w:rsidR="008B7E50">
        <w:rPr>
          <w:rFonts w:cs="Arial"/>
        </w:rPr>
        <w:t xml:space="preserve">požadavky stavebníka na </w:t>
      </w:r>
      <w:r w:rsidR="00305F35">
        <w:rPr>
          <w:rFonts w:cs="Arial"/>
        </w:rPr>
        <w:t>vybavení objektu systémem EPS</w:t>
      </w:r>
    </w:p>
    <w:p w14:paraId="3E78B6CA" w14:textId="296C4008" w:rsidR="001B25A8" w:rsidRPr="001B25A8" w:rsidRDefault="001B25A8" w:rsidP="001B25A8">
      <w:pPr>
        <w:rPr>
          <w:rFonts w:cs="Arial"/>
        </w:rPr>
      </w:pPr>
      <w:r w:rsidRPr="001B25A8">
        <w:rPr>
          <w:rFonts w:cs="Arial"/>
        </w:rPr>
        <w:t xml:space="preserve">- </w:t>
      </w:r>
      <w:r w:rsidR="008B7E50">
        <w:rPr>
          <w:rFonts w:cs="Arial"/>
        </w:rPr>
        <w:t>stávající stav jednotlivých systémů</w:t>
      </w:r>
      <w:r w:rsidRPr="001B25A8">
        <w:rPr>
          <w:rFonts w:cs="Arial"/>
        </w:rPr>
        <w:t xml:space="preserve"> </w:t>
      </w:r>
    </w:p>
    <w:p w14:paraId="380933B5" w14:textId="1F437E2B" w:rsidR="001B25A8" w:rsidRDefault="001B25A8" w:rsidP="001B25A8">
      <w:pPr>
        <w:rPr>
          <w:rFonts w:cs="Arial"/>
        </w:rPr>
      </w:pPr>
      <w:r w:rsidRPr="001B25A8">
        <w:rPr>
          <w:rFonts w:cs="Arial"/>
        </w:rPr>
        <w:t xml:space="preserve">- </w:t>
      </w:r>
      <w:r w:rsidR="008B7E50">
        <w:rPr>
          <w:rFonts w:cs="Arial"/>
        </w:rPr>
        <w:t>konzultace s</w:t>
      </w:r>
      <w:r w:rsidR="00845DC1">
        <w:rPr>
          <w:rFonts w:cs="Arial"/>
        </w:rPr>
        <w:t>e</w:t>
      </w:r>
      <w:r w:rsidR="008B7E50">
        <w:rPr>
          <w:rFonts w:cs="Arial"/>
        </w:rPr>
        <w:t> zástupci stavebníka</w:t>
      </w:r>
      <w:r w:rsidRPr="001B25A8">
        <w:rPr>
          <w:rFonts w:cs="Arial"/>
        </w:rPr>
        <w:t xml:space="preserve"> </w:t>
      </w:r>
    </w:p>
    <w:p w14:paraId="254F2BF7" w14:textId="080A5BD3" w:rsidR="001B25A8" w:rsidRPr="001B25A8" w:rsidRDefault="00845DC1" w:rsidP="001B25A8">
      <w:pPr>
        <w:rPr>
          <w:rFonts w:cs="Arial"/>
        </w:rPr>
      </w:pPr>
      <w:r>
        <w:rPr>
          <w:rFonts w:cs="Arial"/>
        </w:rPr>
        <w:t>- normy ČSN vztahující se k řešeným systémům</w:t>
      </w:r>
    </w:p>
    <w:p w14:paraId="6956615E" w14:textId="45F09B44" w:rsidR="001B25A8" w:rsidRPr="008B7E50" w:rsidRDefault="008B7E50" w:rsidP="008B7E50">
      <w:pPr>
        <w:pStyle w:val="Nadpis3"/>
      </w:pPr>
      <w:bookmarkStart w:id="16" w:name="_Toc89185254"/>
      <w:r>
        <w:t>D</w:t>
      </w:r>
      <w:r w:rsidR="001B25A8" w:rsidRPr="008B7E50">
        <w:t>alší doklady</w:t>
      </w:r>
      <w:bookmarkEnd w:id="16"/>
      <w:r w:rsidR="001B25A8" w:rsidRPr="008B7E50">
        <w:t xml:space="preserve"> </w:t>
      </w:r>
    </w:p>
    <w:p w14:paraId="4348463B" w14:textId="22868C82" w:rsidR="008B7E50" w:rsidRDefault="001B25A8" w:rsidP="001B25A8">
      <w:pPr>
        <w:rPr>
          <w:rFonts w:cs="Arial"/>
          <w:b/>
          <w:bCs/>
        </w:rPr>
      </w:pPr>
      <w:r w:rsidRPr="008B7E50">
        <w:rPr>
          <w:rFonts w:cs="Arial"/>
        </w:rPr>
        <w:t xml:space="preserve">Nebyly požadovány. </w:t>
      </w:r>
    </w:p>
    <w:p w14:paraId="130A9959" w14:textId="18A99EF6" w:rsidR="008B7E50" w:rsidRDefault="008B7E50" w:rsidP="001B25A8">
      <w:pPr>
        <w:rPr>
          <w:rFonts w:cs="Arial"/>
          <w:b/>
          <w:bCs/>
        </w:rPr>
      </w:pPr>
    </w:p>
    <w:p w14:paraId="3E43FC9D" w14:textId="513EE42F" w:rsidR="008B7E50" w:rsidRDefault="008B7E50" w:rsidP="001B25A8">
      <w:pPr>
        <w:rPr>
          <w:rFonts w:cs="Arial"/>
          <w:b/>
          <w:bCs/>
        </w:rPr>
      </w:pPr>
    </w:p>
    <w:p w14:paraId="74C4AE0C" w14:textId="3855ED6F" w:rsidR="008B7E50" w:rsidRDefault="008B7E50" w:rsidP="001B25A8">
      <w:pPr>
        <w:rPr>
          <w:rFonts w:cs="Arial"/>
          <w:b/>
          <w:bCs/>
        </w:rPr>
      </w:pPr>
    </w:p>
    <w:sectPr w:rsidR="008B7E50" w:rsidSect="00F7063B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1134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BBE4B" w14:textId="77777777" w:rsidR="0039403C" w:rsidRDefault="0039403C">
      <w:r>
        <w:separator/>
      </w:r>
    </w:p>
  </w:endnote>
  <w:endnote w:type="continuationSeparator" w:id="0">
    <w:p w14:paraId="5C7F3FF4" w14:textId="77777777" w:rsidR="0039403C" w:rsidRDefault="00394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charset w:val="EE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D1251" w14:textId="2E29EF48" w:rsidR="004F0145" w:rsidRPr="006C39DF" w:rsidRDefault="004F0145" w:rsidP="00731783">
    <w:pPr>
      <w:tabs>
        <w:tab w:val="center" w:pos="4678"/>
        <w:tab w:val="right" w:pos="9072"/>
      </w:tabs>
      <w:ind w:firstLine="0"/>
      <w:rPr>
        <w:sz w:val="14"/>
        <w:szCs w:val="14"/>
      </w:rPr>
    </w:pPr>
    <w:r w:rsidRPr="006C39DF">
      <w:rPr>
        <w:sz w:val="14"/>
        <w:szCs w:val="14"/>
      </w:rPr>
      <w:tab/>
    </w:r>
    <w:r w:rsidRPr="006C39DF">
      <w:rPr>
        <w:sz w:val="14"/>
        <w:szCs w:val="14"/>
      </w:rPr>
      <w:fldChar w:fldCharType="begin"/>
    </w:r>
    <w:r w:rsidRPr="006C39DF">
      <w:rPr>
        <w:sz w:val="14"/>
        <w:szCs w:val="14"/>
      </w:rPr>
      <w:instrText xml:space="preserve"> PAGE   \* MERGEFORMAT </w:instrText>
    </w:r>
    <w:r w:rsidRPr="006C39DF">
      <w:rPr>
        <w:sz w:val="14"/>
        <w:szCs w:val="14"/>
      </w:rPr>
      <w:fldChar w:fldCharType="separate"/>
    </w:r>
    <w:r>
      <w:rPr>
        <w:noProof/>
        <w:sz w:val="14"/>
        <w:szCs w:val="14"/>
      </w:rPr>
      <w:t>2</w:t>
    </w:r>
    <w:r w:rsidRPr="006C39DF">
      <w:rPr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9CBA4" w14:textId="77777777" w:rsidR="00305F35" w:rsidRDefault="00305F35" w:rsidP="00305F35">
    <w:pPr>
      <w:tabs>
        <w:tab w:val="center" w:pos="4678"/>
        <w:tab w:val="right" w:pos="9072"/>
      </w:tabs>
      <w:ind w:firstLine="0"/>
      <w:rPr>
        <w:sz w:val="14"/>
        <w:szCs w:val="14"/>
      </w:rPr>
    </w:pPr>
  </w:p>
  <w:p w14:paraId="7A8ED075" w14:textId="53E004ED" w:rsidR="00305F35" w:rsidRPr="006C39DF" w:rsidRDefault="00305F35" w:rsidP="00305F35">
    <w:pPr>
      <w:tabs>
        <w:tab w:val="center" w:pos="4678"/>
        <w:tab w:val="right" w:pos="9072"/>
      </w:tabs>
      <w:ind w:firstLine="0"/>
      <w:rPr>
        <w:sz w:val="14"/>
        <w:szCs w:val="14"/>
      </w:rPr>
    </w:pPr>
    <w:r w:rsidRPr="006C39DF">
      <w:rPr>
        <w:sz w:val="14"/>
        <w:szCs w:val="14"/>
      </w:rPr>
      <w:tab/>
    </w:r>
    <w:r w:rsidRPr="006C39DF">
      <w:rPr>
        <w:sz w:val="14"/>
        <w:szCs w:val="14"/>
      </w:rPr>
      <w:fldChar w:fldCharType="begin"/>
    </w:r>
    <w:r w:rsidRPr="006C39DF">
      <w:rPr>
        <w:sz w:val="14"/>
        <w:szCs w:val="14"/>
      </w:rPr>
      <w:instrText xml:space="preserve"> PAGE   \* MERGEFORMAT </w:instrText>
    </w:r>
    <w:r w:rsidRPr="006C39DF">
      <w:rPr>
        <w:sz w:val="14"/>
        <w:szCs w:val="14"/>
      </w:rPr>
      <w:fldChar w:fldCharType="separate"/>
    </w:r>
    <w:r>
      <w:rPr>
        <w:sz w:val="14"/>
        <w:szCs w:val="14"/>
      </w:rPr>
      <w:t>3</w:t>
    </w:r>
    <w:r w:rsidRPr="006C39DF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2A74D" w14:textId="77777777" w:rsidR="0039403C" w:rsidRDefault="0039403C">
      <w:r>
        <w:separator/>
      </w:r>
    </w:p>
  </w:footnote>
  <w:footnote w:type="continuationSeparator" w:id="0">
    <w:p w14:paraId="7D19E99F" w14:textId="77777777" w:rsidR="0039403C" w:rsidRDefault="003940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E46B4" w14:textId="2940047D" w:rsidR="007068A5" w:rsidRPr="007068A5" w:rsidRDefault="00B11417" w:rsidP="007068A5">
    <w:pPr>
      <w:pBdr>
        <w:bottom w:val="single" w:sz="4" w:space="1" w:color="auto"/>
      </w:pBdr>
      <w:tabs>
        <w:tab w:val="center" w:pos="4536"/>
        <w:tab w:val="right" w:pos="9072"/>
      </w:tabs>
      <w:ind w:firstLine="0"/>
      <w:rPr>
        <w:sz w:val="16"/>
        <w:szCs w:val="16"/>
      </w:rPr>
    </w:pPr>
    <w:r>
      <w:rPr>
        <w:sz w:val="16"/>
        <w:szCs w:val="16"/>
      </w:rPr>
      <w:t xml:space="preserve">TF </w:t>
    </w:r>
    <w:proofErr w:type="gramStart"/>
    <w:r>
      <w:rPr>
        <w:sz w:val="16"/>
        <w:szCs w:val="16"/>
      </w:rPr>
      <w:t>DÍLNY</w:t>
    </w:r>
    <w:r w:rsidR="005B4BA5" w:rsidRPr="005B4BA5">
      <w:rPr>
        <w:sz w:val="16"/>
        <w:szCs w:val="16"/>
      </w:rPr>
      <w:t xml:space="preserve"> - </w:t>
    </w:r>
    <w:r w:rsidR="0071002C" w:rsidRPr="0071002C">
      <w:rPr>
        <w:sz w:val="16"/>
        <w:szCs w:val="16"/>
      </w:rPr>
      <w:t>PLNĚNÍ</w:t>
    </w:r>
    <w:proofErr w:type="gramEnd"/>
    <w:r w:rsidR="0071002C" w:rsidRPr="0071002C">
      <w:rPr>
        <w:sz w:val="16"/>
        <w:szCs w:val="16"/>
      </w:rPr>
      <w:t xml:space="preserve"> POŽADAVKŮ PBŘS</w:t>
    </w:r>
    <w:r w:rsidR="007068A5">
      <w:rPr>
        <w:sz w:val="16"/>
        <w:szCs w:val="16"/>
      </w:rPr>
      <w:tab/>
    </w:r>
    <w:r w:rsidR="007068A5">
      <w:rPr>
        <w:sz w:val="16"/>
        <w:szCs w:val="16"/>
      </w:rPr>
      <w:tab/>
    </w:r>
    <w:r w:rsidR="007068A5" w:rsidRPr="007068A5">
      <w:rPr>
        <w:sz w:val="16"/>
        <w:szCs w:val="16"/>
      </w:rPr>
      <w:t xml:space="preserve">Dokumentace pro </w:t>
    </w:r>
    <w:r w:rsidR="00EB402F">
      <w:rPr>
        <w:sz w:val="16"/>
        <w:szCs w:val="16"/>
      </w:rPr>
      <w:t>provádění</w:t>
    </w:r>
    <w:r w:rsidR="007068A5" w:rsidRPr="007068A5">
      <w:rPr>
        <w:sz w:val="16"/>
        <w:szCs w:val="16"/>
      </w:rPr>
      <w:t xml:space="preserve"> stavby</w:t>
    </w:r>
  </w:p>
  <w:p w14:paraId="6D0FA555" w14:textId="1E8156E8" w:rsidR="004F0145" w:rsidRPr="009E4234" w:rsidRDefault="009E4234" w:rsidP="009E4234">
    <w:pPr>
      <w:pBdr>
        <w:bottom w:val="single" w:sz="4" w:space="1" w:color="auto"/>
      </w:pBdr>
      <w:tabs>
        <w:tab w:val="center" w:pos="4536"/>
        <w:tab w:val="right" w:pos="9072"/>
      </w:tabs>
      <w:ind w:firstLine="0"/>
      <w:rPr>
        <w:sz w:val="16"/>
        <w:szCs w:val="16"/>
      </w:rPr>
    </w:pPr>
    <w:r>
      <w:rPr>
        <w:sz w:val="16"/>
        <w:szCs w:val="16"/>
      </w:rPr>
      <w:tab/>
    </w:r>
    <w:r w:rsidR="007068A5">
      <w:rPr>
        <w:sz w:val="16"/>
        <w:szCs w:val="16"/>
      </w:rPr>
      <w:tab/>
    </w:r>
    <w:r w:rsidR="006815C9">
      <w:rPr>
        <w:sz w:val="16"/>
        <w:szCs w:val="16"/>
      </w:rPr>
      <w:t xml:space="preserve">A.1 </w:t>
    </w:r>
    <w:r w:rsidR="001B25A8">
      <w:rPr>
        <w:sz w:val="16"/>
        <w:szCs w:val="16"/>
      </w:rPr>
      <w:t>Průvodní zpráva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78441" w14:textId="77777777" w:rsidR="00305F35" w:rsidRPr="007068A5" w:rsidRDefault="00305F35" w:rsidP="00305F35">
    <w:pPr>
      <w:pBdr>
        <w:bottom w:val="single" w:sz="4" w:space="1" w:color="auto"/>
      </w:pBdr>
      <w:tabs>
        <w:tab w:val="center" w:pos="4536"/>
        <w:tab w:val="right" w:pos="9072"/>
      </w:tabs>
      <w:ind w:firstLine="0"/>
      <w:rPr>
        <w:sz w:val="16"/>
        <w:szCs w:val="16"/>
      </w:rPr>
    </w:pPr>
    <w:r w:rsidRPr="005B4BA5">
      <w:rPr>
        <w:sz w:val="16"/>
        <w:szCs w:val="16"/>
      </w:rPr>
      <w:t xml:space="preserve">TECHNICKÁ FAKULTA </w:t>
    </w:r>
    <w:proofErr w:type="gramStart"/>
    <w:r w:rsidRPr="005B4BA5">
      <w:rPr>
        <w:sz w:val="16"/>
        <w:szCs w:val="16"/>
      </w:rPr>
      <w:t>ČZU - MODERNIZACE</w:t>
    </w:r>
    <w:proofErr w:type="gramEnd"/>
    <w:r w:rsidRPr="005B4BA5">
      <w:rPr>
        <w:sz w:val="16"/>
        <w:szCs w:val="16"/>
      </w:rPr>
      <w:t xml:space="preserve"> CHODEB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7068A5">
      <w:rPr>
        <w:sz w:val="16"/>
        <w:szCs w:val="16"/>
      </w:rPr>
      <w:t xml:space="preserve">Dokumentace pro </w:t>
    </w:r>
    <w:r>
      <w:rPr>
        <w:sz w:val="16"/>
        <w:szCs w:val="16"/>
      </w:rPr>
      <w:t>provádění</w:t>
    </w:r>
    <w:r w:rsidRPr="007068A5">
      <w:rPr>
        <w:sz w:val="16"/>
        <w:szCs w:val="16"/>
      </w:rPr>
      <w:t xml:space="preserve"> stavby</w:t>
    </w:r>
  </w:p>
  <w:p w14:paraId="332998A4" w14:textId="77777777" w:rsidR="00305F35" w:rsidRPr="009E4234" w:rsidRDefault="00305F35" w:rsidP="00305F35">
    <w:pPr>
      <w:pBdr>
        <w:bottom w:val="single" w:sz="4" w:space="1" w:color="auto"/>
      </w:pBdr>
      <w:tabs>
        <w:tab w:val="center" w:pos="4536"/>
        <w:tab w:val="right" w:pos="9072"/>
      </w:tabs>
      <w:ind w:firstLine="0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  <w:t>A.1 Průvodní zpráva</w:t>
    </w:r>
  </w:p>
  <w:p w14:paraId="021DC01C" w14:textId="77777777" w:rsidR="00305F35" w:rsidRPr="00305F35" w:rsidRDefault="00305F35" w:rsidP="00305F3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ArialNarrow" w:hint="default"/>
        <w:lang w:eastAsia="cs-CZ"/>
      </w:rPr>
    </w:lvl>
  </w:abstractNum>
  <w:abstractNum w:abstractNumId="2" w15:restartNumberingAfterBreak="0">
    <w:nsid w:val="05DC73E1"/>
    <w:multiLevelType w:val="hybridMultilevel"/>
    <w:tmpl w:val="84925E8C"/>
    <w:lvl w:ilvl="0" w:tplc="20081C10">
      <w:start w:val="1"/>
      <w:numFmt w:val="lowerLetter"/>
      <w:pStyle w:val="Bntext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D6F"/>
    <w:multiLevelType w:val="hybridMultilevel"/>
    <w:tmpl w:val="F2540C62"/>
    <w:lvl w:ilvl="0" w:tplc="7514019C">
      <w:start w:val="1"/>
      <w:numFmt w:val="decimal"/>
      <w:pStyle w:val="Appendix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D84CE9"/>
    <w:multiLevelType w:val="multilevel"/>
    <w:tmpl w:val="D720A4AE"/>
    <w:lvl w:ilvl="0">
      <w:start w:val="1"/>
      <w:numFmt w:val="decimal"/>
      <w:pStyle w:val="Nadpis1"/>
      <w:lvlText w:val="%1"/>
      <w:lvlJc w:val="left"/>
      <w:pPr>
        <w:tabs>
          <w:tab w:val="num" w:pos="574"/>
        </w:tabs>
        <w:ind w:left="574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1648"/>
        </w:tabs>
        <w:ind w:left="1288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574"/>
        </w:tabs>
        <w:ind w:left="157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150"/>
        </w:tabs>
        <w:ind w:left="1150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2421949"/>
    <w:multiLevelType w:val="hybridMultilevel"/>
    <w:tmpl w:val="55EEF734"/>
    <w:lvl w:ilvl="0" w:tplc="CD8865CE">
      <w:start w:val="1"/>
      <w:numFmt w:val="bullet"/>
      <w:pStyle w:val="TCR-Odrazka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06A2"/>
    <w:rsid w:val="0000490C"/>
    <w:rsid w:val="00014B71"/>
    <w:rsid w:val="00030ADC"/>
    <w:rsid w:val="00051F59"/>
    <w:rsid w:val="000810CC"/>
    <w:rsid w:val="000A5B08"/>
    <w:rsid w:val="000A6387"/>
    <w:rsid w:val="001002F7"/>
    <w:rsid w:val="001116F1"/>
    <w:rsid w:val="00142EC4"/>
    <w:rsid w:val="0015157E"/>
    <w:rsid w:val="001549D1"/>
    <w:rsid w:val="00156522"/>
    <w:rsid w:val="001827BD"/>
    <w:rsid w:val="001B25A8"/>
    <w:rsid w:val="001E104C"/>
    <w:rsid w:val="001E7413"/>
    <w:rsid w:val="00211DA6"/>
    <w:rsid w:val="00253E18"/>
    <w:rsid w:val="002738EE"/>
    <w:rsid w:val="002B1F37"/>
    <w:rsid w:val="002E7A78"/>
    <w:rsid w:val="002F06F8"/>
    <w:rsid w:val="00302305"/>
    <w:rsid w:val="00305F35"/>
    <w:rsid w:val="00310F3D"/>
    <w:rsid w:val="00311620"/>
    <w:rsid w:val="00387F83"/>
    <w:rsid w:val="0039217A"/>
    <w:rsid w:val="0039403C"/>
    <w:rsid w:val="003A1542"/>
    <w:rsid w:val="003B0213"/>
    <w:rsid w:val="003D14AC"/>
    <w:rsid w:val="003E1247"/>
    <w:rsid w:val="003F40C3"/>
    <w:rsid w:val="003F48DC"/>
    <w:rsid w:val="004033A9"/>
    <w:rsid w:val="00442E02"/>
    <w:rsid w:val="004C44B5"/>
    <w:rsid w:val="004D0C3D"/>
    <w:rsid w:val="004F0145"/>
    <w:rsid w:val="00506731"/>
    <w:rsid w:val="00506B15"/>
    <w:rsid w:val="00507A37"/>
    <w:rsid w:val="00524FC2"/>
    <w:rsid w:val="00547BBE"/>
    <w:rsid w:val="005A47D2"/>
    <w:rsid w:val="005B4BA5"/>
    <w:rsid w:val="005F3D36"/>
    <w:rsid w:val="00641D30"/>
    <w:rsid w:val="00663661"/>
    <w:rsid w:val="006672DA"/>
    <w:rsid w:val="006815C9"/>
    <w:rsid w:val="00684EF3"/>
    <w:rsid w:val="006A3EB5"/>
    <w:rsid w:val="006D36D7"/>
    <w:rsid w:val="006D75F6"/>
    <w:rsid w:val="006F7522"/>
    <w:rsid w:val="007068A5"/>
    <w:rsid w:val="0071002C"/>
    <w:rsid w:val="00731783"/>
    <w:rsid w:val="00732003"/>
    <w:rsid w:val="00751043"/>
    <w:rsid w:val="00757B10"/>
    <w:rsid w:val="007628D1"/>
    <w:rsid w:val="00771ED7"/>
    <w:rsid w:val="00792086"/>
    <w:rsid w:val="007929B9"/>
    <w:rsid w:val="00794B3D"/>
    <w:rsid w:val="007F31F8"/>
    <w:rsid w:val="008178FC"/>
    <w:rsid w:val="00841E20"/>
    <w:rsid w:val="00845DC1"/>
    <w:rsid w:val="008467A3"/>
    <w:rsid w:val="00852450"/>
    <w:rsid w:val="008A73AA"/>
    <w:rsid w:val="008B7E50"/>
    <w:rsid w:val="008C596B"/>
    <w:rsid w:val="008E3265"/>
    <w:rsid w:val="008F6516"/>
    <w:rsid w:val="00901858"/>
    <w:rsid w:val="0094736C"/>
    <w:rsid w:val="009728B1"/>
    <w:rsid w:val="00983600"/>
    <w:rsid w:val="009A36E7"/>
    <w:rsid w:val="009B03A8"/>
    <w:rsid w:val="009D3D75"/>
    <w:rsid w:val="009E4234"/>
    <w:rsid w:val="00A14F72"/>
    <w:rsid w:val="00A32A35"/>
    <w:rsid w:val="00A63D21"/>
    <w:rsid w:val="00A70DB3"/>
    <w:rsid w:val="00A97299"/>
    <w:rsid w:val="00AA5AC7"/>
    <w:rsid w:val="00AB37DD"/>
    <w:rsid w:val="00AC6E39"/>
    <w:rsid w:val="00B11417"/>
    <w:rsid w:val="00B56374"/>
    <w:rsid w:val="00B82F9F"/>
    <w:rsid w:val="00B8490C"/>
    <w:rsid w:val="00BD39FC"/>
    <w:rsid w:val="00BE7E7F"/>
    <w:rsid w:val="00CB3EB9"/>
    <w:rsid w:val="00CB71B5"/>
    <w:rsid w:val="00CC3C6A"/>
    <w:rsid w:val="00D14355"/>
    <w:rsid w:val="00D61BC5"/>
    <w:rsid w:val="00E604D8"/>
    <w:rsid w:val="00E678A5"/>
    <w:rsid w:val="00E96D80"/>
    <w:rsid w:val="00EB402F"/>
    <w:rsid w:val="00EC04E0"/>
    <w:rsid w:val="00F116ED"/>
    <w:rsid w:val="00F140FE"/>
    <w:rsid w:val="00F16504"/>
    <w:rsid w:val="00F44C21"/>
    <w:rsid w:val="00F7063B"/>
    <w:rsid w:val="00F74FB1"/>
    <w:rsid w:val="00F75416"/>
    <w:rsid w:val="00F7745C"/>
    <w:rsid w:val="00F90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6AE3D4"/>
  <w15:docId w15:val="{2652199F-79FB-465E-868D-7BAE0065B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16ED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116ED"/>
    <w:pPr>
      <w:keepNext/>
      <w:keepLines/>
      <w:numPr>
        <w:numId w:val="1"/>
      </w:numPr>
      <w:spacing w:before="120" w:after="240" w:line="240" w:lineRule="atLeast"/>
      <w:outlineLvl w:val="0"/>
    </w:pPr>
    <w:rPr>
      <w:color w:val="000000"/>
      <w:sz w:val="28"/>
    </w:rPr>
  </w:style>
  <w:style w:type="paragraph" w:styleId="Nadpis2">
    <w:name w:val="heading 2"/>
    <w:basedOn w:val="Normln"/>
    <w:next w:val="Normln"/>
    <w:link w:val="Nadpis2Char"/>
    <w:qFormat/>
    <w:rsid w:val="00F116ED"/>
    <w:pPr>
      <w:keepNext/>
      <w:keepLines/>
      <w:numPr>
        <w:ilvl w:val="1"/>
        <w:numId w:val="1"/>
      </w:numPr>
      <w:spacing w:before="120" w:after="120" w:line="240" w:lineRule="atLeast"/>
      <w:outlineLvl w:val="1"/>
    </w:pPr>
    <w:rPr>
      <w:b/>
      <w:sz w:val="26"/>
    </w:rPr>
  </w:style>
  <w:style w:type="paragraph" w:styleId="Nadpis3">
    <w:name w:val="heading 3"/>
    <w:basedOn w:val="Normln"/>
    <w:next w:val="Normln"/>
    <w:link w:val="Nadpis3Char"/>
    <w:qFormat/>
    <w:rsid w:val="00F116ED"/>
    <w:pPr>
      <w:keepNext/>
      <w:keepLines/>
      <w:numPr>
        <w:ilvl w:val="2"/>
        <w:numId w:val="1"/>
      </w:numPr>
      <w:tabs>
        <w:tab w:val="left" w:pos="1083"/>
      </w:tabs>
      <w:spacing w:before="120" w:after="120" w:line="240" w:lineRule="atLeast"/>
      <w:outlineLvl w:val="2"/>
    </w:pPr>
    <w:rPr>
      <w:b/>
      <w:szCs w:val="22"/>
    </w:rPr>
  </w:style>
  <w:style w:type="paragraph" w:styleId="Nadpis4">
    <w:name w:val="heading 4"/>
    <w:basedOn w:val="Nadpis3"/>
    <w:next w:val="Normln"/>
    <w:link w:val="Nadpis4Char"/>
    <w:qFormat/>
    <w:rsid w:val="00F116ED"/>
    <w:pPr>
      <w:numPr>
        <w:ilvl w:val="0"/>
        <w:numId w:val="0"/>
      </w:numPr>
      <w:ind w:left="170"/>
      <w:outlineLvl w:val="3"/>
    </w:pPr>
    <w:rPr>
      <w:i/>
    </w:rPr>
  </w:style>
  <w:style w:type="paragraph" w:styleId="Nadpis5">
    <w:name w:val="heading 5"/>
    <w:aliases w:val="h5,Roman list,Roman list1,Roman list2,Roman list11,Roman list3,Roman list12,Roman list21,Roman list111,l5,hm,mh2,Module heading 2,Numbered Sub-list,heading 5,Subheading,Table 1,Level 3 - i,Appendix A  Heading 5,L5,H5,Heading5,5,H5-Heading 5"/>
    <w:basedOn w:val="Normln"/>
    <w:next w:val="Normln"/>
    <w:link w:val="Nadpis5Char"/>
    <w:qFormat/>
    <w:rsid w:val="00F116ED"/>
    <w:pPr>
      <w:numPr>
        <w:ilvl w:val="4"/>
        <w:numId w:val="1"/>
      </w:numPr>
      <w:tabs>
        <w:tab w:val="clear" w:pos="1150"/>
        <w:tab w:val="num" w:pos="1985"/>
      </w:tabs>
      <w:spacing w:before="240" w:after="60"/>
      <w:ind w:left="1985" w:hanging="1276"/>
      <w:outlineLvl w:val="4"/>
    </w:pPr>
    <w:rPr>
      <w:b/>
    </w:rPr>
  </w:style>
  <w:style w:type="paragraph" w:styleId="Nadpis6">
    <w:name w:val="heading 6"/>
    <w:aliases w:val="Heading 6 Char,Heading 6 for Cross-Refs + Centered,Left:  0 cm,First line:  0 cm.....,Heading 6 for Cross-Refs,Appendix 1.,Legal Level 1.,H6,Bullet list,rp_Heading 6,DO NOT USE_h6,Appendix 2"/>
    <w:basedOn w:val="Normln"/>
    <w:next w:val="Normln"/>
    <w:link w:val="Nadpis6Char"/>
    <w:qFormat/>
    <w:rsid w:val="00F116ED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Nadpis7">
    <w:name w:val="heading 7"/>
    <w:aliases w:val="Note,rp_Heading 7,Body Text 6,Legal Level 1.1."/>
    <w:basedOn w:val="Normln"/>
    <w:next w:val="Normln"/>
    <w:link w:val="Nadpis7Char"/>
    <w:qFormat/>
    <w:rsid w:val="00F116ED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aliases w:val="Heading 8(unused),Legal Level 1.1.1.,rp_Heading 8,Body Text 7"/>
    <w:basedOn w:val="Normln"/>
    <w:next w:val="Normln"/>
    <w:link w:val="Nadpis8Char"/>
    <w:qFormat/>
    <w:rsid w:val="00F116ED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dpis9">
    <w:name w:val="heading 9"/>
    <w:aliases w:val="Heading 9(unused),Figure 1,Legal Level 1.1.1.1.,Titre 10,rp_Heading 9,Doc Ref,H9"/>
    <w:basedOn w:val="Normln"/>
    <w:next w:val="Normln"/>
    <w:link w:val="Nadpis9Char"/>
    <w:qFormat/>
    <w:rsid w:val="00F116ED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116ED"/>
    <w:rPr>
      <w:rFonts w:ascii="Arial" w:eastAsia="Times New Roman" w:hAnsi="Arial" w:cs="Times New Roman"/>
      <w:color w:val="000000"/>
      <w:sz w:val="28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F116ED"/>
    <w:rPr>
      <w:rFonts w:ascii="Arial" w:eastAsia="Times New Roman" w:hAnsi="Arial" w:cs="Times New Roman"/>
      <w:b/>
      <w:sz w:val="26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F116ED"/>
    <w:rPr>
      <w:rFonts w:ascii="Arial" w:eastAsia="Times New Roman" w:hAnsi="Arial" w:cs="Times New Roman"/>
      <w:b/>
      <w:sz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F116ED"/>
    <w:rPr>
      <w:rFonts w:ascii="Arial" w:eastAsia="Times New Roman" w:hAnsi="Arial" w:cs="Times New Roman"/>
      <w:b/>
      <w:i/>
      <w:sz w:val="24"/>
      <w:lang w:eastAsia="cs-CZ"/>
    </w:rPr>
  </w:style>
  <w:style w:type="character" w:customStyle="1" w:styleId="Nadpis5Char">
    <w:name w:val="Nadpis 5 Char"/>
    <w:aliases w:val="h5 Char,Roman list Char,Roman list1 Char,Roman list2 Char,Roman list11 Char,Roman list3 Char,Roman list12 Char,Roman list21 Char,Roman list111 Char,l5 Char,hm Char,mh2 Char,Module heading 2 Char,Numbered Sub-list Char,heading 5 Char,5 Char"/>
    <w:basedOn w:val="Standardnpsmoodstavce"/>
    <w:link w:val="Nadpis5"/>
    <w:rsid w:val="00F116ED"/>
    <w:rPr>
      <w:rFonts w:ascii="Arial" w:eastAsia="Times New Roman" w:hAnsi="Arial" w:cs="Times New Roman"/>
      <w:b/>
      <w:sz w:val="24"/>
      <w:szCs w:val="24"/>
      <w:lang w:eastAsia="cs-CZ"/>
    </w:rPr>
  </w:style>
  <w:style w:type="character" w:customStyle="1" w:styleId="Nadpis6Char">
    <w:name w:val="Nadpis 6 Char"/>
    <w:aliases w:val="Heading 6 Char Char,Heading 6 for Cross-Refs + Centered Char,Left:  0 cm Char,First line:  0 cm..... Char,Heading 6 for Cross-Refs Char,Appendix 1. Char,Legal Level 1. Char,H6 Char,Bullet list Char,rp_Heading 6 Char,DO NOT USE_h6 Char"/>
    <w:basedOn w:val="Standardnpsmoodstavce"/>
    <w:link w:val="Nadpis6"/>
    <w:rsid w:val="00F116ED"/>
    <w:rPr>
      <w:rFonts w:ascii="Arial" w:eastAsia="Times New Roman" w:hAnsi="Arial" w:cs="Times New Roman"/>
      <w:i/>
      <w:sz w:val="24"/>
      <w:szCs w:val="24"/>
      <w:lang w:eastAsia="cs-CZ"/>
    </w:rPr>
  </w:style>
  <w:style w:type="character" w:customStyle="1" w:styleId="Nadpis7Char">
    <w:name w:val="Nadpis 7 Char"/>
    <w:aliases w:val="Note Char,rp_Heading 7 Char,Body Text 6 Char,Legal Level 1.1. Char"/>
    <w:basedOn w:val="Standardnpsmoodstavce"/>
    <w:link w:val="Nadpis7"/>
    <w:rsid w:val="00F116ED"/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Nadpis8Char">
    <w:name w:val="Nadpis 8 Char"/>
    <w:aliases w:val="Heading 8(unused) Char,Legal Level 1.1.1. Char,rp_Heading 8 Char,Body Text 7 Char"/>
    <w:basedOn w:val="Standardnpsmoodstavce"/>
    <w:link w:val="Nadpis8"/>
    <w:rsid w:val="00F116ED"/>
    <w:rPr>
      <w:rFonts w:ascii="Arial" w:eastAsia="Times New Roman" w:hAnsi="Arial" w:cs="Times New Roman"/>
      <w:i/>
      <w:sz w:val="24"/>
      <w:szCs w:val="24"/>
      <w:lang w:eastAsia="cs-CZ"/>
    </w:rPr>
  </w:style>
  <w:style w:type="character" w:customStyle="1" w:styleId="Nadpis9Char">
    <w:name w:val="Nadpis 9 Char"/>
    <w:aliases w:val="Heading 9(unused) Char,Figure 1 Char,Legal Level 1.1.1.1. Char,Titre 10 Char,rp_Heading 9 Char,Doc Ref Char,H9 Char"/>
    <w:basedOn w:val="Standardnpsmoodstavce"/>
    <w:link w:val="Nadpis9"/>
    <w:rsid w:val="00F116ED"/>
    <w:rPr>
      <w:rFonts w:ascii="Arial" w:eastAsia="Times New Roman" w:hAnsi="Arial" w:cs="Times New Roman"/>
      <w:b/>
      <w:i/>
      <w:sz w:val="18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F116ED"/>
    <w:pPr>
      <w:tabs>
        <w:tab w:val="left" w:pos="567"/>
        <w:tab w:val="right" w:leader="dot" w:pos="9061"/>
      </w:tabs>
      <w:ind w:firstLine="0"/>
    </w:pPr>
  </w:style>
  <w:style w:type="paragraph" w:styleId="Obsah2">
    <w:name w:val="toc 2"/>
    <w:basedOn w:val="Normln"/>
    <w:next w:val="Normln"/>
    <w:autoRedefine/>
    <w:uiPriority w:val="39"/>
    <w:rsid w:val="00F116ED"/>
    <w:pPr>
      <w:tabs>
        <w:tab w:val="left" w:pos="1080"/>
        <w:tab w:val="right" w:leader="dot" w:pos="9061"/>
      </w:tabs>
      <w:ind w:firstLine="284"/>
    </w:pPr>
  </w:style>
  <w:style w:type="paragraph" w:styleId="Obsah3">
    <w:name w:val="toc 3"/>
    <w:basedOn w:val="Normln"/>
    <w:next w:val="Normln"/>
    <w:autoRedefine/>
    <w:uiPriority w:val="39"/>
    <w:rsid w:val="00F116ED"/>
    <w:pPr>
      <w:tabs>
        <w:tab w:val="left" w:pos="1440"/>
        <w:tab w:val="right" w:leader="dot" w:pos="9061"/>
      </w:tabs>
      <w:ind w:left="221" w:firstLine="319"/>
    </w:pPr>
  </w:style>
  <w:style w:type="character" w:styleId="Hypertextovodkaz">
    <w:name w:val="Hyperlink"/>
    <w:uiPriority w:val="99"/>
    <w:unhideWhenUsed/>
    <w:rsid w:val="00F116ED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7F31F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F31F8"/>
    <w:rPr>
      <w:rFonts w:ascii="Arial" w:eastAsia="Times New Roman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F31F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F31F8"/>
    <w:rPr>
      <w:rFonts w:ascii="Arial" w:eastAsia="Times New Roman" w:hAnsi="Arial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44B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44B5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aliases w:val="Tučný text Char,()odstaved Char,termo Char"/>
    <w:basedOn w:val="Normln"/>
    <w:link w:val="ZkladntextChar"/>
    <w:rsid w:val="004C44B5"/>
    <w:pPr>
      <w:spacing w:after="120"/>
      <w:ind w:firstLine="0"/>
      <w:jc w:val="left"/>
    </w:pPr>
    <w:rPr>
      <w:rFonts w:ascii="Times New Roman" w:hAnsi="Times New Roman"/>
    </w:rPr>
  </w:style>
  <w:style w:type="character" w:customStyle="1" w:styleId="ZkladntextChar">
    <w:name w:val="Základní text Char"/>
    <w:aliases w:val="Tučný text Char Char,()odstaved Char Char,termo Char Char"/>
    <w:basedOn w:val="Standardnpsmoodstavce"/>
    <w:link w:val="Zkladntext"/>
    <w:rsid w:val="004C44B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azen-psmeno">
    <w:name w:val="Odsazený - písmeno~"/>
    <w:basedOn w:val="Normln"/>
    <w:rsid w:val="00D61BC5"/>
    <w:pPr>
      <w:widowControl w:val="0"/>
      <w:tabs>
        <w:tab w:val="right" w:pos="0"/>
        <w:tab w:val="left" w:pos="18"/>
        <w:tab w:val="left" w:pos="403"/>
        <w:tab w:val="left" w:pos="680"/>
        <w:tab w:val="left" w:pos="720"/>
        <w:tab w:val="left" w:pos="1360"/>
        <w:tab w:val="left" w:pos="1440"/>
        <w:tab w:val="left" w:pos="2040"/>
        <w:tab w:val="left" w:pos="2160"/>
        <w:tab w:val="left" w:pos="2720"/>
        <w:tab w:val="left" w:pos="2880"/>
        <w:tab w:val="left" w:pos="3400"/>
        <w:tab w:val="left" w:pos="3600"/>
        <w:tab w:val="left" w:pos="4080"/>
        <w:tab w:val="left" w:pos="4320"/>
        <w:tab w:val="left" w:pos="4760"/>
        <w:tab w:val="left" w:pos="5040"/>
        <w:tab w:val="left" w:pos="5440"/>
        <w:tab w:val="left" w:pos="5760"/>
        <w:tab w:val="left" w:pos="6120"/>
        <w:tab w:val="left" w:pos="6480"/>
        <w:tab w:val="left" w:pos="6800"/>
        <w:tab w:val="left" w:pos="7200"/>
        <w:tab w:val="left" w:pos="7480"/>
        <w:tab w:val="left" w:pos="7920"/>
        <w:tab w:val="left" w:pos="8184"/>
        <w:tab w:val="center" w:pos="8188"/>
        <w:tab w:val="right" w:pos="8232"/>
        <w:tab w:val="left" w:pos="8640"/>
        <w:tab w:val="left" w:pos="8840"/>
        <w:tab w:val="left" w:pos="9360"/>
        <w:tab w:val="left" w:pos="9520"/>
      </w:tabs>
      <w:suppressAutoHyphens/>
      <w:ind w:left="397" w:hanging="396"/>
    </w:pPr>
    <w:rPr>
      <w:sz w:val="22"/>
      <w:szCs w:val="20"/>
      <w:lang w:eastAsia="hi-IN" w:bidi="hi-IN"/>
    </w:rPr>
  </w:style>
  <w:style w:type="paragraph" w:customStyle="1" w:styleId="Odsazentext1">
    <w:name w:val="Odsazený text 1~"/>
    <w:basedOn w:val="Normln"/>
    <w:rsid w:val="00D61BC5"/>
    <w:pPr>
      <w:widowControl w:val="0"/>
      <w:tabs>
        <w:tab w:val="right" w:pos="0"/>
        <w:tab w:val="left" w:pos="18"/>
        <w:tab w:val="left" w:pos="561"/>
        <w:tab w:val="left" w:pos="680"/>
        <w:tab w:val="left" w:pos="720"/>
        <w:tab w:val="left" w:pos="1360"/>
        <w:tab w:val="left" w:pos="1440"/>
        <w:tab w:val="left" w:pos="2040"/>
        <w:tab w:val="left" w:pos="2160"/>
        <w:tab w:val="left" w:pos="2720"/>
        <w:tab w:val="left" w:pos="2880"/>
        <w:tab w:val="left" w:pos="3400"/>
        <w:tab w:val="left" w:pos="3600"/>
        <w:tab w:val="left" w:pos="4080"/>
        <w:tab w:val="left" w:pos="4320"/>
        <w:tab w:val="left" w:pos="4760"/>
        <w:tab w:val="left" w:pos="5040"/>
        <w:tab w:val="left" w:pos="5440"/>
        <w:tab w:val="left" w:pos="5760"/>
        <w:tab w:val="left" w:pos="6120"/>
        <w:tab w:val="left" w:pos="6480"/>
        <w:tab w:val="left" w:pos="6800"/>
        <w:tab w:val="left" w:pos="7200"/>
        <w:tab w:val="left" w:pos="7480"/>
        <w:tab w:val="left" w:pos="7920"/>
        <w:tab w:val="left" w:pos="8184"/>
        <w:tab w:val="center" w:pos="8188"/>
        <w:tab w:val="right" w:pos="8232"/>
        <w:tab w:val="left" w:pos="8640"/>
        <w:tab w:val="left" w:pos="8840"/>
        <w:tab w:val="left" w:pos="9360"/>
        <w:tab w:val="left" w:pos="9520"/>
      </w:tabs>
      <w:suppressAutoHyphens/>
      <w:ind w:left="567" w:hanging="282"/>
    </w:pPr>
    <w:rPr>
      <w:sz w:val="22"/>
      <w:szCs w:val="20"/>
      <w:lang w:eastAsia="hi-IN" w:bidi="hi-IN"/>
    </w:rPr>
  </w:style>
  <w:style w:type="paragraph" w:styleId="Odstavecseseznamem">
    <w:name w:val="List Paragraph"/>
    <w:basedOn w:val="Normln"/>
    <w:uiPriority w:val="34"/>
    <w:qFormat/>
    <w:rsid w:val="00310F3D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D3D7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D3D75"/>
    <w:rPr>
      <w:rFonts w:ascii="Arial" w:eastAsia="Times New Roman" w:hAnsi="Arial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01858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901858"/>
    <w:pPr>
      <w:spacing w:before="150" w:after="150"/>
      <w:ind w:firstLine="0"/>
      <w:jc w:val="left"/>
    </w:pPr>
    <w:rPr>
      <w:rFonts w:ascii="Times New Roman" w:hAnsi="Times New Roman"/>
      <w:sz w:val="26"/>
      <w:szCs w:val="26"/>
    </w:rPr>
  </w:style>
  <w:style w:type="paragraph" w:customStyle="1" w:styleId="fs11">
    <w:name w:val="fs11"/>
    <w:basedOn w:val="Normln"/>
    <w:rsid w:val="00901858"/>
    <w:pPr>
      <w:spacing w:before="150" w:after="150"/>
      <w:ind w:firstLine="0"/>
      <w:jc w:val="left"/>
    </w:pPr>
    <w:rPr>
      <w:rFonts w:ascii="Times New Roman" w:hAnsi="Times New Roman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901858"/>
    <w:pPr>
      <w:pBdr>
        <w:bottom w:val="single" w:sz="6" w:space="1" w:color="auto"/>
      </w:pBdr>
      <w:ind w:firstLine="0"/>
      <w:jc w:val="center"/>
    </w:pPr>
    <w:rPr>
      <w:rFonts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901858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901858"/>
    <w:pPr>
      <w:pBdr>
        <w:top w:val="single" w:sz="6" w:space="1" w:color="auto"/>
      </w:pBdr>
      <w:ind w:firstLine="0"/>
      <w:jc w:val="center"/>
    </w:pPr>
    <w:rPr>
      <w:rFonts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901858"/>
    <w:rPr>
      <w:rFonts w:ascii="Arial" w:eastAsia="Times New Roman" w:hAnsi="Arial" w:cs="Arial"/>
      <w:vanish/>
      <w:sz w:val="16"/>
      <w:szCs w:val="16"/>
      <w:lang w:eastAsia="cs-CZ"/>
    </w:rPr>
  </w:style>
  <w:style w:type="paragraph" w:customStyle="1" w:styleId="BodyTextIndent21">
    <w:name w:val="Body Text Indent 21"/>
    <w:basedOn w:val="Normln"/>
    <w:rsid w:val="004D0C3D"/>
    <w:pPr>
      <w:ind w:firstLine="708"/>
    </w:pPr>
    <w:rPr>
      <w:rFonts w:ascii="Times New Roman" w:hAnsi="Times New Roman"/>
      <w:snapToGrid w:val="0"/>
      <w:szCs w:val="20"/>
    </w:rPr>
  </w:style>
  <w:style w:type="paragraph" w:customStyle="1" w:styleId="Appendix">
    <w:name w:val="Appendix"/>
    <w:basedOn w:val="Nzev"/>
    <w:qFormat/>
    <w:rsid w:val="009E4234"/>
    <w:pPr>
      <w:numPr>
        <w:numId w:val="2"/>
      </w:numPr>
      <w:tabs>
        <w:tab w:val="num" w:pos="574"/>
      </w:tabs>
      <w:spacing w:before="120" w:after="120"/>
      <w:ind w:left="574" w:hanging="432"/>
      <w:contextualSpacing w:val="0"/>
      <w:jc w:val="left"/>
      <w:outlineLvl w:val="0"/>
    </w:pPr>
    <w:rPr>
      <w:rFonts w:ascii="Arial" w:eastAsia="Times New Roman" w:hAnsi="Arial" w:cs="Arial"/>
      <w:b/>
      <w:bCs/>
      <w:spacing w:val="0"/>
      <w:sz w:val="22"/>
      <w:szCs w:val="22"/>
      <w:lang w:val="en-GB" w:eastAsia="ja-JP"/>
    </w:rPr>
  </w:style>
  <w:style w:type="paragraph" w:customStyle="1" w:styleId="E1">
    <w:name w:val="E1"/>
    <w:basedOn w:val="Normln"/>
    <w:link w:val="E1Char"/>
    <w:rsid w:val="009E4234"/>
    <w:pPr>
      <w:spacing w:after="160" w:line="320" w:lineRule="atLeast"/>
      <w:ind w:left="851" w:firstLine="0"/>
    </w:pPr>
    <w:rPr>
      <w:sz w:val="22"/>
      <w:szCs w:val="20"/>
      <w:lang w:val="de-DE" w:eastAsia="de-DE"/>
    </w:rPr>
  </w:style>
  <w:style w:type="character" w:customStyle="1" w:styleId="E1Char">
    <w:name w:val="E1 Char"/>
    <w:basedOn w:val="Standardnpsmoodstavce"/>
    <w:link w:val="E1"/>
    <w:rsid w:val="009E4234"/>
    <w:rPr>
      <w:rFonts w:ascii="Arial" w:eastAsia="Times New Roman" w:hAnsi="Arial" w:cs="Times New Roman"/>
      <w:szCs w:val="20"/>
      <w:lang w:val="de-DE" w:eastAsia="de-DE"/>
    </w:rPr>
  </w:style>
  <w:style w:type="paragraph" w:customStyle="1" w:styleId="Odst">
    <w:name w:val="Odst"/>
    <w:basedOn w:val="Normln"/>
    <w:uiPriority w:val="99"/>
    <w:rsid w:val="009E4234"/>
    <w:pPr>
      <w:ind w:firstLine="709"/>
      <w:jc w:val="left"/>
    </w:pPr>
    <w:rPr>
      <w:sz w:val="22"/>
      <w:szCs w:val="20"/>
    </w:rPr>
  </w:style>
  <w:style w:type="paragraph" w:customStyle="1" w:styleId="Hankezaetek">
    <w:name w:val="Hanke zaeátek"/>
    <w:basedOn w:val="Normln"/>
    <w:rsid w:val="009E4234"/>
    <w:pPr>
      <w:numPr>
        <w:ilvl w:val="12"/>
      </w:numPr>
      <w:suppressAutoHyphens/>
      <w:overflowPunct w:val="0"/>
      <w:autoSpaceDE w:val="0"/>
      <w:autoSpaceDN w:val="0"/>
      <w:adjustRightInd w:val="0"/>
      <w:spacing w:line="204" w:lineRule="auto"/>
      <w:ind w:firstLine="567"/>
      <w:jc w:val="left"/>
    </w:pPr>
    <w:rPr>
      <w:rFonts w:ascii="Times New Roman" w:hAnsi="Times New Roman"/>
      <w:color w:val="000000"/>
      <w:sz w:val="20"/>
      <w:szCs w:val="20"/>
    </w:rPr>
  </w:style>
  <w:style w:type="paragraph" w:customStyle="1" w:styleId="Zkladntexttermo">
    <w:name w:val="Základní text.termo"/>
    <w:basedOn w:val="Normln"/>
    <w:rsid w:val="009E4234"/>
    <w:pPr>
      <w:widowControl w:val="0"/>
      <w:spacing w:line="280" w:lineRule="atLeast"/>
      <w:ind w:left="141" w:firstLine="0"/>
    </w:pPr>
    <w:rPr>
      <w:sz w:val="19"/>
      <w:szCs w:val="20"/>
    </w:rPr>
  </w:style>
  <w:style w:type="paragraph" w:customStyle="1" w:styleId="TCR-Odrazka2">
    <w:name w:val="TCR-Odrazka 2"/>
    <w:basedOn w:val="Normln"/>
    <w:uiPriority w:val="99"/>
    <w:rsid w:val="009E4234"/>
    <w:pPr>
      <w:numPr>
        <w:numId w:val="3"/>
      </w:numPr>
      <w:spacing w:line="280" w:lineRule="exact"/>
    </w:pPr>
    <w:rPr>
      <w:rFonts w:cs="Arial"/>
      <w:sz w:val="19"/>
      <w:szCs w:val="19"/>
      <w:lang w:eastAsia="en-US"/>
    </w:rPr>
  </w:style>
  <w:style w:type="paragraph" w:customStyle="1" w:styleId="Bntext">
    <w:name w:val="Běžný text"/>
    <w:autoRedefine/>
    <w:rsid w:val="009E4234"/>
    <w:pPr>
      <w:numPr>
        <w:numId w:val="4"/>
      </w:numPr>
      <w:tabs>
        <w:tab w:val="left" w:pos="709"/>
      </w:tabs>
      <w:spacing w:before="80" w:after="20" w:line="240" w:lineRule="auto"/>
      <w:ind w:right="374"/>
      <w:jc w:val="both"/>
    </w:pPr>
    <w:rPr>
      <w:rFonts w:ascii="Arial" w:eastAsia="Times New Roman" w:hAnsi="Arial" w:cs="Arial"/>
      <w:bCs/>
      <w:kern w:val="32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9E423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E4234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Default">
    <w:name w:val="Default"/>
    <w:rsid w:val="001B25A8"/>
    <w:pPr>
      <w:autoSpaceDE w:val="0"/>
      <w:autoSpaceDN w:val="0"/>
      <w:adjustRightInd w:val="0"/>
      <w:spacing w:after="0" w:line="240" w:lineRule="auto"/>
    </w:pPr>
    <w:rPr>
      <w:rFonts w:ascii="Arial Narrow" w:hAnsi="Arial Narrow" w:cs="Arial Narro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7121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56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54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388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2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824</TotalTime>
  <Pages>3</Pages>
  <Words>412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Pour Tomáš</dc:creator>
  <cp:keywords/>
  <dc:description/>
  <cp:lastModifiedBy>Tomáš Pour</cp:lastModifiedBy>
  <cp:revision>61</cp:revision>
  <cp:lastPrinted>2021-11-30T16:21:00Z</cp:lastPrinted>
  <dcterms:created xsi:type="dcterms:W3CDTF">2013-02-13T20:43:00Z</dcterms:created>
  <dcterms:modified xsi:type="dcterms:W3CDTF">2021-11-30T16:46:00Z</dcterms:modified>
</cp:coreProperties>
</file>