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64234">
      <w:pPr>
        <w:pStyle w:val="Nzev"/>
        <w:ind w:right="553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0A23A33E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D549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20511" w:rsidRPr="00120511">
        <w:rPr>
          <w:rFonts w:asciiTheme="minorHAnsi" w:hAnsiTheme="minorHAnsi" w:cstheme="minorHAnsi"/>
          <w:b/>
          <w:bCs/>
          <w:sz w:val="22"/>
          <w:szCs w:val="22"/>
        </w:rPr>
        <w:t>Přenosný analyzátor spalin s příslušenstvím</w:t>
      </w:r>
      <w:r w:rsidR="00843E53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35D5490F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52609CF0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B2031" w:rsidRPr="002D0064" w14:paraId="215A7F66" w14:textId="77777777" w:rsidTr="004D3DC9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90E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D004F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44DB1AB1" w14:textId="77777777" w:rsidTr="004D3DC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62A79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28233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3E812E40" w14:textId="77777777" w:rsidTr="004D3DC9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D6DD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8E989B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7CD83313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0D2C5A57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79926796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09CD73D" w14:textId="77CAC3F2" w:rsidR="004B2031" w:rsidRPr="002D0064" w:rsidRDefault="004B2031" w:rsidP="004B2031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20511" w:rsidRPr="00120511">
        <w:rPr>
          <w:rFonts w:ascii="Calibri" w:eastAsia="Calibri" w:hAnsi="Calibri" w:cs="Calibri"/>
          <w:b/>
          <w:bCs/>
          <w:sz w:val="22"/>
          <w:szCs w:val="22"/>
        </w:rPr>
        <w:t>Přenosný analyzátor spalin s příslušenstvím</w:t>
      </w:r>
      <w:r w:rsidR="00843E53"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D0064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>
        <w:rPr>
          <w:rFonts w:asciiTheme="minorHAnsi" w:hAnsiTheme="minorHAnsi" w:cstheme="minorHAnsi"/>
          <w:sz w:val="22"/>
          <w:szCs w:val="22"/>
        </w:rPr>
        <w:t>poskytl tyto dodávky</w:t>
      </w:r>
      <w:r w:rsidRPr="002D0064">
        <w:rPr>
          <w:rFonts w:asciiTheme="minorHAnsi" w:hAnsiTheme="minorHAnsi" w:cstheme="minorHAnsi"/>
          <w:sz w:val="22"/>
          <w:szCs w:val="22"/>
        </w:rPr>
        <w:t>:</w:t>
      </w:r>
    </w:p>
    <w:p w14:paraId="1BF9E873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B2031" w:rsidRPr="002D0064" w14:paraId="026B2999" w14:textId="77777777" w:rsidTr="004D3DC9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73A7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66B303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5F1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A7EB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ACD0AB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2060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01F0E0F" w14:textId="77777777" w:rsidR="004B2031" w:rsidRPr="0016473E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</w:tc>
      </w:tr>
      <w:tr w:rsidR="004B2031" w:rsidRPr="002D0064" w14:paraId="7FB2340E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4278562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4E04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D3FA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CF385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B2031" w:rsidRPr="002D0064" w14:paraId="61414B01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283E8FB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DD49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1F5A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DAF6F7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0E74726" w14:textId="77777777" w:rsidR="004B2031" w:rsidRDefault="004B2031" w:rsidP="004B2031">
      <w:pPr>
        <w:jc w:val="left"/>
        <w:rPr>
          <w:rFonts w:asciiTheme="minorHAnsi" w:hAnsiTheme="minorHAnsi" w:cstheme="minorHAns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řádku, kolik v posledních letech realizoval významných dodávek)</w:t>
      </w:r>
    </w:p>
    <w:p w14:paraId="63A131DA" w14:textId="77777777" w:rsidR="004B2031" w:rsidRPr="002D0064" w:rsidRDefault="004B2031" w:rsidP="004B2031">
      <w:pPr>
        <w:jc w:val="center"/>
        <w:rPr>
          <w:rFonts w:asciiTheme="minorHAnsi" w:hAnsiTheme="minorHAnsi" w:cstheme="minorHAnsi"/>
          <w:i/>
          <w:sz w:val="20"/>
        </w:rPr>
      </w:pPr>
    </w:p>
    <w:p w14:paraId="3A02691D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09874D1D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60144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8B5C3A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5E04B3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BE70285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588AB4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CDD277" w14:textId="77777777" w:rsidR="004B2031" w:rsidRPr="002D0064" w:rsidRDefault="004B2031" w:rsidP="004B2031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E0FE61D" w14:textId="77777777" w:rsidR="004B2031" w:rsidRDefault="004B2031" w:rsidP="004B2031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2603F25E" w14:textId="35B59B53" w:rsidR="00040104" w:rsidRDefault="00040104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0EB9F88C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20511" w:rsidRPr="00120511">
        <w:rPr>
          <w:rFonts w:asciiTheme="minorHAnsi" w:hAnsiTheme="minorHAnsi" w:cstheme="minorHAnsi"/>
          <w:b/>
          <w:bCs/>
          <w:sz w:val="22"/>
          <w:szCs w:val="22"/>
        </w:rPr>
        <w:t>Přenosný analyzátor spalin s příslušenstvím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873918">
      <w:pPr>
        <w:tabs>
          <w:tab w:val="left" w:pos="8080"/>
        </w:tabs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2080FD63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20511" w:rsidRPr="00120511">
        <w:rPr>
          <w:rFonts w:asciiTheme="minorHAnsi" w:hAnsiTheme="minorHAnsi" w:cstheme="minorHAnsi"/>
          <w:b/>
          <w:bCs/>
          <w:sz w:val="22"/>
          <w:szCs w:val="22"/>
        </w:rPr>
        <w:t>Přenosný analyzátor spalin s příslušenstvím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238467F" w14:textId="77777777" w:rsidR="00FE11D5" w:rsidRPr="00C11BBB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 w:rsidRPr="00C11B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C9DD" w14:textId="77777777" w:rsidR="0014548C" w:rsidRDefault="0014548C" w:rsidP="00764234">
      <w:pPr>
        <w:spacing w:line="240" w:lineRule="auto"/>
      </w:pPr>
      <w:r>
        <w:separator/>
      </w:r>
    </w:p>
  </w:endnote>
  <w:endnote w:type="continuationSeparator" w:id="0">
    <w:p w14:paraId="081742FF" w14:textId="77777777" w:rsidR="0014548C" w:rsidRDefault="0014548C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D4AB" w14:textId="77777777" w:rsidR="0014548C" w:rsidRDefault="0014548C" w:rsidP="00764234">
      <w:pPr>
        <w:spacing w:line="240" w:lineRule="auto"/>
      </w:pPr>
      <w:r>
        <w:separator/>
      </w:r>
    </w:p>
  </w:footnote>
  <w:footnote w:type="continuationSeparator" w:id="0">
    <w:p w14:paraId="49839142" w14:textId="77777777" w:rsidR="0014548C" w:rsidRDefault="0014548C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3A06"/>
    <w:rsid w:val="000868C7"/>
    <w:rsid w:val="000B2CE9"/>
    <w:rsid w:val="00120511"/>
    <w:rsid w:val="00122811"/>
    <w:rsid w:val="0014548C"/>
    <w:rsid w:val="00181376"/>
    <w:rsid w:val="001B5A57"/>
    <w:rsid w:val="001C59EE"/>
    <w:rsid w:val="00214FE4"/>
    <w:rsid w:val="0028627C"/>
    <w:rsid w:val="002D0064"/>
    <w:rsid w:val="002D5B00"/>
    <w:rsid w:val="002F564D"/>
    <w:rsid w:val="00305B0E"/>
    <w:rsid w:val="00326DB0"/>
    <w:rsid w:val="00361752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527DEA"/>
    <w:rsid w:val="00536930"/>
    <w:rsid w:val="00540B7A"/>
    <w:rsid w:val="0054304F"/>
    <w:rsid w:val="0055333B"/>
    <w:rsid w:val="0055440D"/>
    <w:rsid w:val="00563566"/>
    <w:rsid w:val="00585F0A"/>
    <w:rsid w:val="00595095"/>
    <w:rsid w:val="005A0B37"/>
    <w:rsid w:val="005B1B36"/>
    <w:rsid w:val="005B1C5F"/>
    <w:rsid w:val="005C0F59"/>
    <w:rsid w:val="005F26E8"/>
    <w:rsid w:val="00602B7F"/>
    <w:rsid w:val="006540A9"/>
    <w:rsid w:val="006664A4"/>
    <w:rsid w:val="006C1B7C"/>
    <w:rsid w:val="006C59E7"/>
    <w:rsid w:val="0072108D"/>
    <w:rsid w:val="00764234"/>
    <w:rsid w:val="007B62AA"/>
    <w:rsid w:val="007C46E1"/>
    <w:rsid w:val="007D3251"/>
    <w:rsid w:val="008031AC"/>
    <w:rsid w:val="00843E53"/>
    <w:rsid w:val="0084741C"/>
    <w:rsid w:val="008474BE"/>
    <w:rsid w:val="00873918"/>
    <w:rsid w:val="00882D3A"/>
    <w:rsid w:val="009074F4"/>
    <w:rsid w:val="00951CF8"/>
    <w:rsid w:val="00966608"/>
    <w:rsid w:val="009B4FE6"/>
    <w:rsid w:val="009C5F94"/>
    <w:rsid w:val="009D2131"/>
    <w:rsid w:val="009F26AB"/>
    <w:rsid w:val="009F775B"/>
    <w:rsid w:val="00A058FC"/>
    <w:rsid w:val="00A50D53"/>
    <w:rsid w:val="00A51141"/>
    <w:rsid w:val="00A6076B"/>
    <w:rsid w:val="00A621F8"/>
    <w:rsid w:val="00A75995"/>
    <w:rsid w:val="00A96DD8"/>
    <w:rsid w:val="00B162FB"/>
    <w:rsid w:val="00B404C0"/>
    <w:rsid w:val="00B7252C"/>
    <w:rsid w:val="00B8716F"/>
    <w:rsid w:val="00BB1F31"/>
    <w:rsid w:val="00BC2CA0"/>
    <w:rsid w:val="00C06E19"/>
    <w:rsid w:val="00C11BBB"/>
    <w:rsid w:val="00C34DFC"/>
    <w:rsid w:val="00C6454B"/>
    <w:rsid w:val="00CD549E"/>
    <w:rsid w:val="00CF36E0"/>
    <w:rsid w:val="00D66D5F"/>
    <w:rsid w:val="00DD4B81"/>
    <w:rsid w:val="00DD6013"/>
    <w:rsid w:val="00E265FB"/>
    <w:rsid w:val="00E33E59"/>
    <w:rsid w:val="00E50F38"/>
    <w:rsid w:val="00E652C1"/>
    <w:rsid w:val="00EC2AFC"/>
    <w:rsid w:val="00EF174B"/>
    <w:rsid w:val="00F06909"/>
    <w:rsid w:val="00F149D1"/>
    <w:rsid w:val="00F25403"/>
    <w:rsid w:val="00F25DC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11</cp:revision>
  <dcterms:created xsi:type="dcterms:W3CDTF">2024-09-15T21:30:00Z</dcterms:created>
  <dcterms:modified xsi:type="dcterms:W3CDTF">2025-05-05T16:53:00Z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