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1134"/>
        <w:gridCol w:w="5451"/>
      </w:tblGrid>
      <w:tr w:rsidR="003B3158" w:rsidRPr="00B63A38" w14:paraId="37F2FEAD" w14:textId="77777777" w:rsidTr="003E27D7">
        <w:trPr>
          <w:trHeight w:val="406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3E27D7">
        <w:trPr>
          <w:trHeight w:val="705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71697680" w:rsidR="003B3158" w:rsidRPr="00890FE7" w:rsidRDefault="00D407F5" w:rsidP="003E27D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90F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Simulátor </w:t>
            </w:r>
            <w:proofErr w:type="spellStart"/>
            <w:r w:rsidRPr="00890F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harvestoru</w:t>
            </w:r>
            <w:proofErr w:type="spellEnd"/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3E27D7">
        <w:trPr>
          <w:trHeight w:val="53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4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3E27D7">
        <w:trPr>
          <w:trHeight w:val="537"/>
        </w:trPr>
        <w:tc>
          <w:tcPr>
            <w:tcW w:w="39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4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3E27D7">
        <w:trPr>
          <w:trHeight w:val="537"/>
        </w:trPr>
        <w:tc>
          <w:tcPr>
            <w:tcW w:w="39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4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3E27D7">
        <w:trPr>
          <w:trHeight w:val="537"/>
        </w:trPr>
        <w:tc>
          <w:tcPr>
            <w:tcW w:w="39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Ing. Jakub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Kleindienst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3E27D7">
        <w:trPr>
          <w:trHeight w:val="2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4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3E27D7">
        <w:trPr>
          <w:trHeight w:val="20"/>
        </w:trPr>
        <w:tc>
          <w:tcPr>
            <w:tcW w:w="39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4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3E27D7">
        <w:trPr>
          <w:trHeight w:val="468"/>
        </w:trPr>
        <w:tc>
          <w:tcPr>
            <w:tcW w:w="39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4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3E27D7">
        <w:trPr>
          <w:trHeight w:val="20"/>
        </w:trPr>
        <w:tc>
          <w:tcPr>
            <w:tcW w:w="39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4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3E27D7">
        <w:trPr>
          <w:trHeight w:val="20"/>
        </w:trPr>
        <w:tc>
          <w:tcPr>
            <w:tcW w:w="39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4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3E27D7">
        <w:trPr>
          <w:trHeight w:val="429"/>
        </w:trPr>
        <w:tc>
          <w:tcPr>
            <w:tcW w:w="39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4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3E27D7">
        <w:trPr>
          <w:trHeight w:val="429"/>
        </w:trPr>
        <w:tc>
          <w:tcPr>
            <w:tcW w:w="395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4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3E27D7">
        <w:trPr>
          <w:trHeight w:val="429"/>
        </w:trPr>
        <w:tc>
          <w:tcPr>
            <w:tcW w:w="3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003E27D7">
        <w:trPr>
          <w:trHeight w:val="429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3E27D7">
        <w:trPr>
          <w:trHeight w:val="299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3E27D7">
        <w:trPr>
          <w:trHeight w:val="397"/>
        </w:trPr>
        <w:tc>
          <w:tcPr>
            <w:tcW w:w="39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3E27D7">
        <w:trPr>
          <w:trHeight w:val="340"/>
        </w:trPr>
        <w:tc>
          <w:tcPr>
            <w:tcW w:w="282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2635F567" w:rsidR="003B3158" w:rsidRDefault="003E27D7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 oprávněn</w:t>
            </w:r>
            <w:r>
              <w:rPr>
                <w:rFonts w:ascii="Calibri" w:hAnsi="Calibri" w:cs="Arial"/>
                <w:sz w:val="22"/>
                <w:szCs w:val="22"/>
              </w:rPr>
              <w:t xml:space="preserve">á 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k jednání za </w:t>
            </w:r>
            <w:r>
              <w:rPr>
                <w:rFonts w:ascii="Calibri" w:hAnsi="Calibri" w:cs="Arial"/>
                <w:sz w:val="22"/>
                <w:szCs w:val="22"/>
              </w:rPr>
              <w:t xml:space="preserve">Účastníka </w:t>
            </w:r>
            <w:r w:rsidRPr="007370DC">
              <w:rPr>
                <w:rFonts w:ascii="Calibri" w:hAnsi="Calibri" w:cs="Arial"/>
                <w:sz w:val="22"/>
                <w:szCs w:val="22"/>
              </w:rPr>
              <w:t>ve věcech, které se týkají Smlouvy a její realizace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(viz odst. 5.</w:t>
            </w:r>
            <w:r w:rsidR="00D407F5">
              <w:rPr>
                <w:rFonts w:ascii="Calibri" w:hAnsi="Calibri" w:cs="Arial"/>
                <w:sz w:val="22"/>
                <w:szCs w:val="22"/>
              </w:rPr>
              <w:t>8</w:t>
            </w:r>
            <w:r>
              <w:rPr>
                <w:rFonts w:ascii="Calibri" w:hAnsi="Calibri" w:cs="Arial"/>
                <w:sz w:val="22"/>
                <w:szCs w:val="22"/>
              </w:rPr>
              <w:t xml:space="preserve"> Smlouvy):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3E27D7">
        <w:trPr>
          <w:trHeight w:val="397"/>
        </w:trPr>
        <w:tc>
          <w:tcPr>
            <w:tcW w:w="2825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3E27D7">
        <w:trPr>
          <w:trHeight w:val="397"/>
        </w:trPr>
        <w:tc>
          <w:tcPr>
            <w:tcW w:w="2825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003E27D7">
        <w:trPr>
          <w:trHeight w:val="39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198037C4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</w:t>
            </w:r>
            <w:r w:rsidR="00D407F5">
              <w:rPr>
                <w:rFonts w:ascii="Calibri" w:hAnsi="Calibri" w:cs="Arial"/>
                <w:bCs w:val="0"/>
                <w:sz w:val="22"/>
                <w:szCs w:val="22"/>
              </w:rPr>
              <w:t xml:space="preserve"> (viz odst. 6.5 Smlouvy)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:</w:t>
            </w:r>
          </w:p>
        </w:tc>
        <w:tc>
          <w:tcPr>
            <w:tcW w:w="54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1C0C7F" w:rsidRPr="00B63A38" w14:paraId="0CE6CF04" w14:textId="77777777" w:rsidTr="19386C15">
        <w:trPr>
          <w:trHeight w:val="39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E7121" w14:textId="78F81125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>3. Nabídková cena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C0C7F" w:rsidRPr="00B63A38" w14:paraId="711E20DF" w14:textId="77777777" w:rsidTr="19386C15">
        <w:trPr>
          <w:trHeight w:val="40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0DEEA5D3" w:rsidR="001C0C7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                                                                                        </w:t>
            </w:r>
            <w:r w:rsidR="0072000E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</w:t>
            </w: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</w:t>
            </w:r>
            <w:proofErr w:type="gramStart"/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>,-</w:t>
            </w:r>
            <w:proofErr w:type="gramEnd"/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Kč bez DPH</w:t>
            </w: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BE68" w14:textId="77777777" w:rsidR="008E1AF4" w:rsidRDefault="008E1AF4" w:rsidP="00CC7DC4">
      <w:pPr>
        <w:spacing w:line="240" w:lineRule="auto"/>
      </w:pPr>
      <w:r>
        <w:separator/>
      </w:r>
    </w:p>
  </w:endnote>
  <w:endnote w:type="continuationSeparator" w:id="0">
    <w:p w14:paraId="17D25A1C" w14:textId="77777777" w:rsidR="008E1AF4" w:rsidRDefault="008E1AF4" w:rsidP="00CC7DC4">
      <w:pPr>
        <w:spacing w:line="240" w:lineRule="auto"/>
      </w:pPr>
      <w:r>
        <w:continuationSeparator/>
      </w:r>
    </w:p>
  </w:endnote>
  <w:endnote w:type="continuationNotice" w:id="1">
    <w:p w14:paraId="578E355D" w14:textId="77777777" w:rsidR="00E3548E" w:rsidRDefault="00E354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88780" w14:textId="77777777" w:rsidR="008E1AF4" w:rsidRDefault="008E1AF4" w:rsidP="00CC7DC4">
      <w:pPr>
        <w:spacing w:line="240" w:lineRule="auto"/>
      </w:pPr>
      <w:r>
        <w:separator/>
      </w:r>
    </w:p>
  </w:footnote>
  <w:footnote w:type="continuationSeparator" w:id="0">
    <w:p w14:paraId="72A6F91C" w14:textId="77777777" w:rsidR="008E1AF4" w:rsidRDefault="008E1AF4" w:rsidP="00CC7DC4">
      <w:pPr>
        <w:spacing w:line="240" w:lineRule="auto"/>
      </w:pPr>
      <w:r>
        <w:continuationSeparator/>
      </w:r>
    </w:p>
  </w:footnote>
  <w:footnote w:type="continuationNotice" w:id="1">
    <w:p w14:paraId="5FB71986" w14:textId="77777777" w:rsidR="00E3548E" w:rsidRDefault="00E354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7914"/>
    <w:rsid w:val="000B55F9"/>
    <w:rsid w:val="0018732C"/>
    <w:rsid w:val="00191EB6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3E27D7"/>
    <w:rsid w:val="004025D4"/>
    <w:rsid w:val="00426C8F"/>
    <w:rsid w:val="00451821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60D5B"/>
    <w:rsid w:val="0056210C"/>
    <w:rsid w:val="005746AB"/>
    <w:rsid w:val="00576754"/>
    <w:rsid w:val="00581E6D"/>
    <w:rsid w:val="006026FB"/>
    <w:rsid w:val="00624AF8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493A"/>
    <w:rsid w:val="00843C96"/>
    <w:rsid w:val="00853AFF"/>
    <w:rsid w:val="0086351C"/>
    <w:rsid w:val="00890FE7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A8233D"/>
    <w:rsid w:val="00A8354A"/>
    <w:rsid w:val="00A8792A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C31D22"/>
    <w:rsid w:val="00C420D2"/>
    <w:rsid w:val="00C878BA"/>
    <w:rsid w:val="00C969E6"/>
    <w:rsid w:val="00CB17C2"/>
    <w:rsid w:val="00CC7BCD"/>
    <w:rsid w:val="00CC7DC4"/>
    <w:rsid w:val="00CD2319"/>
    <w:rsid w:val="00D407F5"/>
    <w:rsid w:val="00D57E63"/>
    <w:rsid w:val="00D957B0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F20180"/>
    <w:rsid w:val="00F2563A"/>
    <w:rsid w:val="00F4727B"/>
    <w:rsid w:val="00F54ADA"/>
    <w:rsid w:val="00F5749B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1238</Characters>
  <Application>Microsoft Office Word</Application>
  <DocSecurity>0</DocSecurity>
  <Lines>10</Lines>
  <Paragraphs>2</Paragraphs>
  <ScaleCrop>false</ScaleCrop>
  <Company>MPSV ČR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Najmanová Alena Ing. (MPSV)</cp:lastModifiedBy>
  <cp:revision>5</cp:revision>
  <dcterms:created xsi:type="dcterms:W3CDTF">2023-11-23T22:41:00Z</dcterms:created>
  <dcterms:modified xsi:type="dcterms:W3CDTF">2025-07-25T12:55:00Z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