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1AFB" w14:textId="77777777" w:rsidR="003535EA" w:rsidRDefault="003535EA" w:rsidP="003535EA">
      <w:pPr>
        <w:pStyle w:val="Zpat"/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Hlk64977418"/>
      <w:r w:rsidRPr="00A17ADD">
        <w:rPr>
          <w:rFonts w:ascii="Calibri" w:hAnsi="Calibri" w:cs="Calibri"/>
          <w:b/>
          <w:caps/>
          <w:sz w:val="22"/>
          <w:szCs w:val="22"/>
        </w:rPr>
        <w:t xml:space="preserve">Technická specifikace </w:t>
      </w:r>
    </w:p>
    <w:p w14:paraId="6F72FE86" w14:textId="7D365163" w:rsidR="003535EA" w:rsidRPr="00A17ADD" w:rsidRDefault="00087BC6" w:rsidP="00087BC6">
      <w:pPr>
        <w:pStyle w:val="Zpat"/>
        <w:jc w:val="center"/>
        <w:rPr>
          <w:rFonts w:ascii="Calibri" w:hAnsi="Calibri" w:cs="Calibri"/>
          <w:sz w:val="22"/>
          <w:szCs w:val="22"/>
        </w:rPr>
      </w:pPr>
      <w:r w:rsidRPr="00406E21">
        <w:rPr>
          <w:rFonts w:ascii="Calibri" w:hAnsi="Calibri" w:cs="Calibri"/>
          <w:b/>
          <w:bCs/>
          <w:color w:val="000000"/>
          <w:sz w:val="32"/>
          <w:szCs w:val="32"/>
        </w:rPr>
        <w:t>Ultracentrifuga</w:t>
      </w:r>
    </w:p>
    <w:p w14:paraId="28467121" w14:textId="77777777" w:rsidR="00394E02" w:rsidRDefault="00394E02" w:rsidP="003535EA">
      <w:pPr>
        <w:pStyle w:val="Zpat"/>
        <w:jc w:val="center"/>
        <w:rPr>
          <w:rFonts w:ascii="Calibri" w:hAnsi="Calibri" w:cs="Calibri"/>
          <w:b/>
          <w:sz w:val="28"/>
          <w:szCs w:val="28"/>
        </w:rPr>
      </w:pPr>
      <w:bookmarkStart w:id="1" w:name="_Hlk65166296"/>
    </w:p>
    <w:bookmarkEnd w:id="1"/>
    <w:p w14:paraId="30881691" w14:textId="52378136" w:rsidR="003535EA" w:rsidRPr="00A17ADD" w:rsidRDefault="003535EA" w:rsidP="003535EA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A17ADD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vlastnosti nabízeného přístroje a s ním související služby nesmějí být v žádném z parametrů horší. </w:t>
      </w:r>
    </w:p>
    <w:p w14:paraId="0C6D7A16" w14:textId="0DA00E90" w:rsidR="00096D2F" w:rsidRDefault="00096D2F"/>
    <w:tbl>
      <w:tblPr>
        <w:tblW w:w="105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984"/>
        <w:gridCol w:w="3564"/>
      </w:tblGrid>
      <w:tr w:rsidR="001F497C" w:rsidRPr="00AE7273" w14:paraId="2B6C7025" w14:textId="77777777" w:rsidTr="00862D2B">
        <w:trPr>
          <w:trHeight w:val="1164"/>
        </w:trPr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DBEEA15" w14:textId="605DE029" w:rsidR="001F497C" w:rsidRPr="00A17ADD" w:rsidRDefault="001F497C" w:rsidP="002E29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A17A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3564" w:type="dxa"/>
            <w:shd w:val="clear" w:color="auto" w:fill="D9D9D9" w:themeFill="background1" w:themeFillShade="D9"/>
            <w:noWrap/>
            <w:vAlign w:val="center"/>
            <w:hideMark/>
          </w:tcPr>
          <w:p w14:paraId="4A654DF4" w14:textId="0932B4B0" w:rsidR="001F497C" w:rsidRPr="00A17ADD" w:rsidRDefault="006E40D9" w:rsidP="002E29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6E4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Dodavatel uvede konkrétní technické parametry jím nabízeného přístroje</w:t>
            </w:r>
            <w:r w:rsidR="00076C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6217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(pokud není možno </w:t>
            </w:r>
            <w:r w:rsidR="00BD62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číselně</w:t>
            </w:r>
            <w:r w:rsidR="006217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, </w:t>
            </w:r>
            <w:r w:rsidR="00076C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potvrdí</w:t>
            </w:r>
            <w:r w:rsidR="004A0A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vyjádřením ANO/NE </w:t>
            </w:r>
            <w:r w:rsidR="006217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- </w:t>
            </w:r>
            <w:r w:rsidR="006217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br/>
            </w:r>
            <w:r w:rsidR="004A0A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dle skutečnosti)</w:t>
            </w:r>
          </w:p>
        </w:tc>
      </w:tr>
      <w:tr w:rsidR="001F497C" w:rsidRPr="00AE7273" w14:paraId="4CC5376B" w14:textId="77777777" w:rsidTr="00076CF9">
        <w:trPr>
          <w:trHeight w:val="1407"/>
        </w:trPr>
        <w:tc>
          <w:tcPr>
            <w:tcW w:w="4962" w:type="dxa"/>
            <w:noWrap/>
            <w:vAlign w:val="center"/>
          </w:tcPr>
          <w:p w14:paraId="7A17017F" w14:textId="6BDE9649" w:rsidR="001F497C" w:rsidRPr="00A17ADD" w:rsidRDefault="001F497C" w:rsidP="002E29C9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5548" w:type="dxa"/>
            <w:gridSpan w:val="2"/>
            <w:shd w:val="clear" w:color="auto" w:fill="FFFF99"/>
            <w:noWrap/>
            <w:vAlign w:val="bottom"/>
          </w:tcPr>
          <w:p w14:paraId="5FA15EF8" w14:textId="77777777" w:rsidR="001F497C" w:rsidRPr="00A17ADD" w:rsidRDefault="001F497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F6787" w:rsidRPr="000D7CBA" w14:paraId="71205768" w14:textId="77777777" w:rsidTr="00076CF9">
        <w:trPr>
          <w:trHeight w:val="704"/>
        </w:trPr>
        <w:tc>
          <w:tcPr>
            <w:tcW w:w="10510" w:type="dxa"/>
            <w:gridSpan w:val="3"/>
            <w:noWrap/>
            <w:vAlign w:val="center"/>
          </w:tcPr>
          <w:p w14:paraId="798B53F2" w14:textId="3A4F5F92" w:rsidR="00FF6787" w:rsidRPr="00076CF9" w:rsidRDefault="0084532D" w:rsidP="008646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76CF9">
              <w:rPr>
                <w:rFonts w:ascii="Calibri" w:hAnsi="Calibri" w:cs="Calibri"/>
                <w:b/>
                <w:bCs/>
                <w:sz w:val="22"/>
                <w:szCs w:val="22"/>
              </w:rPr>
              <w:t>Obecné požadavky pro přístroj:</w:t>
            </w:r>
          </w:p>
        </w:tc>
      </w:tr>
      <w:bookmarkEnd w:id="0"/>
      <w:tr w:rsidR="003F4D55" w:rsidRPr="000D7CBA" w14:paraId="1860700A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09BEBECA" w14:textId="6F31AB39" w:rsidR="003F4D55" w:rsidRPr="00FC2082" w:rsidRDefault="00FC2082" w:rsidP="00FC2082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C2082">
              <w:rPr>
                <w:rFonts w:ascii="Calibri" w:hAnsi="Calibri" w:cs="Calibri"/>
                <w:sz w:val="22"/>
                <w:szCs w:val="22"/>
              </w:rPr>
              <w:t>Stolní chlazená ultracentrifuga se dvěma úhlovými a jedním výkyvným rotorem s kompatibilními zkumavkami, adaptéry a dalším příslušenstvím nutným pro jejich použití. Přístroj a rotory musí být nové, nerepasované</w:t>
            </w:r>
            <w:r w:rsidRPr="00FC2082">
              <w:rPr>
                <w:rFonts w:ascii="Calibri" w:hAnsi="Calibri" w:cs="Calibri"/>
              </w:rPr>
              <w:t>.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75AA1123" w14:textId="77777777" w:rsidR="003F4D55" w:rsidRPr="000D7CBA" w:rsidRDefault="003F4D55" w:rsidP="003F4D5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D163C" w:rsidRPr="000D7CBA" w14:paraId="56CE6E31" w14:textId="77777777" w:rsidTr="00076CF9">
        <w:trPr>
          <w:trHeight w:val="660"/>
        </w:trPr>
        <w:tc>
          <w:tcPr>
            <w:tcW w:w="10510" w:type="dxa"/>
            <w:gridSpan w:val="3"/>
            <w:noWrap/>
            <w:vAlign w:val="center"/>
          </w:tcPr>
          <w:p w14:paraId="48EA1257" w14:textId="0D476F13" w:rsidR="00FD163C" w:rsidRPr="00741C36" w:rsidRDefault="00CA2EAC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076CF9">
              <w:rPr>
                <w:rFonts w:ascii="Calibri" w:hAnsi="Calibri" w:cs="Calibri"/>
                <w:b/>
                <w:bCs/>
                <w:sz w:val="22"/>
                <w:szCs w:val="22"/>
              </w:rPr>
              <w:t>Požadavky na technické provedení:</w:t>
            </w:r>
          </w:p>
        </w:tc>
      </w:tr>
      <w:tr w:rsidR="00E924E3" w:rsidRPr="002A3704" w14:paraId="33D2C633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1353E276" w14:textId="2E22592B" w:rsidR="00ED5D00" w:rsidRPr="00D247A6" w:rsidRDefault="00D247A6" w:rsidP="00D247A6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E21">
              <w:rPr>
                <w:rFonts w:ascii="Calibri" w:hAnsi="Calibri" w:cs="Calibri"/>
                <w:b/>
                <w:bCs/>
                <w:sz w:val="22"/>
                <w:szCs w:val="22"/>
              </w:rPr>
              <w:t>Stolní chlazená ultracentrifuga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4239333" w14:textId="77777777" w:rsidR="00E924E3" w:rsidRPr="002A3704" w:rsidRDefault="00E924E3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90341" w:rsidRPr="002A3704" w14:paraId="2CACEB46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6152306C" w14:textId="210B24B8" w:rsidR="00190341" w:rsidRPr="009E7BCA" w:rsidRDefault="002E2C75" w:rsidP="002867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maximální otáčky minimálně 150 000 otáček za minutu (rpm)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291884D7" w14:textId="77777777" w:rsidR="00190341" w:rsidRPr="002A3704" w:rsidRDefault="00190341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20DFB" w:rsidRPr="002A3704" w14:paraId="0FD75935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46E14165" w14:textId="5086FF6A" w:rsidR="00720DFB" w:rsidRPr="009E7BCA" w:rsidDel="00BF7EF6" w:rsidRDefault="002048F1" w:rsidP="002867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maximální odstředivá síla minimálně 1 000 000 x g (rcf)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A96A226" w14:textId="77777777" w:rsidR="00720DFB" w:rsidRPr="002A3704" w:rsidRDefault="00720DFB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20DFB" w:rsidRPr="002A3704" w14:paraId="1F7C3778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63D70407" w14:textId="172C0A67" w:rsidR="00720DFB" w:rsidRPr="009E7BCA" w:rsidDel="00BF7EF6" w:rsidRDefault="00EF3048" w:rsidP="002867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maximální kapacita úhlového rotoru minimálně 6 x 29 ml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AC26A7E" w14:textId="77777777" w:rsidR="00720DFB" w:rsidRPr="002A3704" w:rsidRDefault="00720DFB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20DFB" w:rsidRPr="002A3704" w14:paraId="0880F192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77BBC5F8" w14:textId="697978AC" w:rsidR="00720DFB" w:rsidRPr="009E7BCA" w:rsidDel="00BF7EF6" w:rsidRDefault="009E7BCA" w:rsidP="002867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použití výkyvných rotorů s maximální odstředivou silou minimálně 260 000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79A6A125" w14:textId="77777777" w:rsidR="00720DFB" w:rsidRPr="002A3704" w:rsidRDefault="00720DFB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E7BCA" w:rsidRPr="002A3704" w14:paraId="1BD65E42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53C84960" w14:textId="7D29BB8D" w:rsidR="009E7BCA" w:rsidRPr="00010C81" w:rsidRDefault="00010C81" w:rsidP="00010C8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nastavení v minimálním teplotním rozsahu od 0 °C do +40 °C s krokem změny teploty maximálně o 1 °C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5B3BFEA" w14:textId="77777777" w:rsidR="009E7BCA" w:rsidRPr="002A3704" w:rsidRDefault="009E7BC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E7BCA" w:rsidRPr="002A3704" w14:paraId="79DF2F44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0A999E5B" w14:textId="74F7DB8A" w:rsidR="009E7BCA" w:rsidRPr="00A56645" w:rsidRDefault="00A56645" w:rsidP="00A56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10 akceleračních a brzdících stupňů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25CB6D7" w14:textId="77777777" w:rsidR="009E7BCA" w:rsidRPr="002A3704" w:rsidRDefault="009E7BC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E7BCA" w:rsidRPr="002A3704" w14:paraId="215476CD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5AF54350" w14:textId="7AF60566" w:rsidR="009E7BCA" w:rsidRPr="00DD36CA" w:rsidRDefault="00DD36CA" w:rsidP="00DD36C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nastavení minimální doby stáčení od 1 minuty či méně až do maximálně 99 hodin 59 minut či více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0E244AC1" w14:textId="77777777" w:rsidR="009E7BCA" w:rsidRPr="002A3704" w:rsidRDefault="009E7BC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E7BCA" w:rsidRPr="002A3704" w14:paraId="354B1F7D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3AA541C1" w14:textId="1B953430" w:rsidR="009E7BCA" w:rsidRPr="00F2523D" w:rsidRDefault="00F2523D" w:rsidP="00F2523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funkce HOLD pro nespecifikovanou délku separace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70D84E92" w14:textId="77777777" w:rsidR="009E7BCA" w:rsidRPr="002A3704" w:rsidRDefault="009E7BC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2523D" w:rsidRPr="002A3704" w14:paraId="7F9803F1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119828FD" w14:textId="140D3D3F" w:rsidR="00F2523D" w:rsidRPr="000C74A8" w:rsidRDefault="000C74A8" w:rsidP="000C74A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uložení uživatelských programů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5693161" w14:textId="77777777" w:rsidR="00F2523D" w:rsidRPr="002A3704" w:rsidRDefault="00F2523D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2523D" w:rsidRPr="002A3704" w14:paraId="24199179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3ABC1FA4" w14:textId="4829E9B6" w:rsidR="00F2523D" w:rsidRPr="007B755C" w:rsidRDefault="007B755C" w:rsidP="007B7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lastRenderedPageBreak/>
              <w:t>nastavení víceúrovňových přístupů uživatelů chráněných heslem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5E1699DD" w14:textId="77777777" w:rsidR="00F2523D" w:rsidRPr="002A3704" w:rsidRDefault="00F2523D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F2523D" w:rsidRPr="002A3704" w14:paraId="5571C012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13BA4422" w14:textId="5DB33F17" w:rsidR="00F2523D" w:rsidRPr="000822EA" w:rsidRDefault="000822EA" w:rsidP="000822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automatický přepočet otáček za minutu na odstředivou sílu a naopak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6BD49555" w14:textId="77777777" w:rsidR="00F2523D" w:rsidRPr="002A3704" w:rsidRDefault="00F2523D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0822EA" w:rsidRPr="002A3704" w14:paraId="746AF88C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0A6E90AD" w14:textId="05D18C40" w:rsidR="000822EA" w:rsidRPr="000829EA" w:rsidRDefault="000829EA" w:rsidP="000829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numerické zobrazení aktuální hodnoty vakua v rotorovém prostoru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EB0EC6D" w14:textId="77777777" w:rsidR="000822EA" w:rsidRPr="002A3704" w:rsidRDefault="000822E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0822EA" w:rsidRPr="002A3704" w14:paraId="55865FB0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5EA002B5" w14:textId="0A917A51" w:rsidR="000822EA" w:rsidRPr="006F08CD" w:rsidRDefault="006F08CD" w:rsidP="006F08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el. napájení 1 fáze, napětí 230 V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3B94C640" w14:textId="77777777" w:rsidR="000822EA" w:rsidRPr="002A3704" w:rsidRDefault="000822E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F08CD" w:rsidRPr="002A3704" w14:paraId="586E5BFD" w14:textId="77777777" w:rsidTr="00862D2B">
        <w:trPr>
          <w:trHeight w:val="576"/>
        </w:trPr>
        <w:tc>
          <w:tcPr>
            <w:tcW w:w="6946" w:type="dxa"/>
            <w:gridSpan w:val="2"/>
            <w:noWrap/>
            <w:vAlign w:val="center"/>
          </w:tcPr>
          <w:p w14:paraId="41E78DA1" w14:textId="16C4FB98" w:rsidR="006F08CD" w:rsidRPr="00406E21" w:rsidRDefault="006F08CD" w:rsidP="006F08C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stolní provedení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6B312BE8" w14:textId="77777777" w:rsidR="006F08CD" w:rsidRPr="002A3704" w:rsidRDefault="006F08CD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E09DA" w:rsidRPr="002A3704" w14:paraId="3C2B5613" w14:textId="77777777" w:rsidTr="0017151A">
        <w:trPr>
          <w:trHeight w:val="576"/>
        </w:trPr>
        <w:tc>
          <w:tcPr>
            <w:tcW w:w="10510" w:type="dxa"/>
            <w:gridSpan w:val="3"/>
            <w:noWrap/>
            <w:vAlign w:val="center"/>
          </w:tcPr>
          <w:p w14:paraId="5C936F68" w14:textId="77777777" w:rsidR="00AD0A08" w:rsidRPr="00076CF9" w:rsidRDefault="00AD0A08" w:rsidP="00AD0A08">
            <w:pPr>
              <w:rPr>
                <w:rFonts w:ascii="Calibri" w:hAnsi="Calibri" w:cs="Calibri"/>
                <w:b/>
              </w:rPr>
            </w:pPr>
            <w:r w:rsidRPr="00076CF9">
              <w:rPr>
                <w:rFonts w:ascii="Calibri" w:hAnsi="Calibri" w:cs="Calibri"/>
                <w:b/>
              </w:rPr>
              <w:t>Příslušenství – popis a technické provedení:</w:t>
            </w:r>
          </w:p>
          <w:p w14:paraId="15A02800" w14:textId="77777777" w:rsidR="008E09DA" w:rsidRPr="00741C36" w:rsidRDefault="008E09DA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422048" w:rsidRPr="002A3704" w14:paraId="161CC90A" w14:textId="77777777" w:rsidTr="0017151A">
        <w:trPr>
          <w:trHeight w:val="576"/>
        </w:trPr>
        <w:tc>
          <w:tcPr>
            <w:tcW w:w="10510" w:type="dxa"/>
            <w:gridSpan w:val="3"/>
            <w:noWrap/>
            <w:vAlign w:val="center"/>
          </w:tcPr>
          <w:p w14:paraId="5F1A7C3B" w14:textId="77E2B10D" w:rsidR="00422048" w:rsidRPr="00422048" w:rsidRDefault="00422048" w:rsidP="00422048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E21">
              <w:rPr>
                <w:rFonts w:ascii="Calibri" w:hAnsi="Calibri" w:cs="Calibri"/>
                <w:b/>
                <w:bCs/>
                <w:sz w:val="22"/>
                <w:szCs w:val="22"/>
              </w:rPr>
              <w:t>Rotor 1</w:t>
            </w:r>
          </w:p>
        </w:tc>
      </w:tr>
      <w:tr w:rsidR="006F59A5" w:rsidRPr="002A3704" w14:paraId="434D07F8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1CB18A96" w14:textId="0D87D43E" w:rsidR="006F59A5" w:rsidRPr="00A032F9" w:rsidDel="00BF7EF6" w:rsidRDefault="00A032F9" w:rsidP="00A032F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úhlový rotor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621E6672" w14:textId="77777777" w:rsidR="006F59A5" w:rsidRPr="002A3704" w:rsidRDefault="006F59A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F59A5" w:rsidRPr="002A3704" w14:paraId="13B3381D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139551A5" w14:textId="1695891A" w:rsidR="006F59A5" w:rsidRPr="00013A39" w:rsidDel="00BF7EF6" w:rsidRDefault="00013A39" w:rsidP="00013A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maximální odstředivá síla minimálně 650 000 x g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6269E641" w14:textId="77777777" w:rsidR="006F59A5" w:rsidRPr="002A3704" w:rsidRDefault="006F59A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F59A5" w:rsidRPr="002A3704" w14:paraId="31C5995B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5D7C649C" w14:textId="3EFBC9B3" w:rsidR="006F59A5" w:rsidRPr="00C44B98" w:rsidDel="00BF7EF6" w:rsidRDefault="00C44B98" w:rsidP="00C44B9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maximální kapacita rotoru minimálně 8 x 5 ml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082C97BB" w14:textId="77777777" w:rsidR="006F59A5" w:rsidRPr="002A3704" w:rsidRDefault="006F59A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F59A5" w:rsidRPr="002A3704" w14:paraId="7C2827AB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21C576AA" w14:textId="3A09321C" w:rsidR="006F59A5" w:rsidRPr="004E1291" w:rsidDel="00BF7EF6" w:rsidRDefault="004E1291" w:rsidP="004E129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kompatibilní s otevřenými zkumavkami použitelnými v objemovém rozsahu 2 až 3 ml při odstředivé síle minimálně 650 000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2F6621B7" w14:textId="77777777" w:rsidR="006F59A5" w:rsidRPr="002A3704" w:rsidRDefault="006F59A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F59A5" w:rsidRPr="002A3704" w14:paraId="4B27E140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2B86C22F" w14:textId="6AD8637B" w:rsidR="006F59A5" w:rsidRPr="00286910" w:rsidDel="00BF7EF6" w:rsidRDefault="00286910" w:rsidP="0028691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200 kusů těchto zkumavek musí být součástí dodávky rotoru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6BD450AD" w14:textId="77777777" w:rsidR="006F59A5" w:rsidRPr="002A3704" w:rsidRDefault="006F59A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286910" w:rsidRPr="002A3704" w14:paraId="371EA621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18BD9325" w14:textId="5BF574D0" w:rsidR="00286910" w:rsidRPr="00DD0F91" w:rsidRDefault="00073285" w:rsidP="00DD0F9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kompatibilní s uzavíratelnými kónickými mikrozkumavkami použitelnými v objemovém rozsahu 1 až 1,5 ml při odstředivé síle minimálně 200 000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3BC2B175" w14:textId="77777777" w:rsidR="00286910" w:rsidRPr="002A3704" w:rsidRDefault="00286910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286910" w:rsidRPr="002A3704" w14:paraId="5EC5AFF6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79297A7A" w14:textId="293F0142" w:rsidR="00286910" w:rsidRPr="00D9195A" w:rsidRDefault="00D9195A" w:rsidP="00D9195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1000 kusů těchto zkumavek a příslušenství potřebné pro jejich použití musí být součástí dodávky rotoru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74C8CE3" w14:textId="77777777" w:rsidR="00286910" w:rsidRPr="002A3704" w:rsidRDefault="00286910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C3107" w:rsidRPr="002A3704" w14:paraId="4588496A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74C4EEE9" w14:textId="77777777" w:rsidR="00B0271A" w:rsidRPr="00B0271A" w:rsidRDefault="00B0271A" w:rsidP="00B0271A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39556FB3" w14:textId="639F63CF" w:rsidR="009C3107" w:rsidRPr="00B0271A" w:rsidRDefault="00B0271A" w:rsidP="00B0271A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E21">
              <w:rPr>
                <w:rFonts w:ascii="Calibri" w:hAnsi="Calibri" w:cs="Calibri"/>
                <w:b/>
                <w:bCs/>
                <w:sz w:val="22"/>
                <w:szCs w:val="22"/>
              </w:rPr>
              <w:t>Rotor 2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DAB0916" w14:textId="77777777" w:rsidR="009C3107" w:rsidRPr="002A3704" w:rsidRDefault="009C3107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C3107" w:rsidRPr="002A3704" w14:paraId="61B7CF0F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32EB91C7" w14:textId="3126DD38" w:rsidR="009C3107" w:rsidRPr="00FE0622" w:rsidRDefault="00FE0622" w:rsidP="00FE0622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úhlový rotor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2444FD8" w14:textId="77777777" w:rsidR="009C3107" w:rsidRPr="002A3704" w:rsidRDefault="009C3107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C3107" w:rsidRPr="002A3704" w14:paraId="075AAEA3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298D0BBD" w14:textId="52FA3E8E" w:rsidR="009C3107" w:rsidRPr="004F4439" w:rsidRDefault="004F4439" w:rsidP="004F4439">
            <w:pPr>
              <w:numPr>
                <w:ilvl w:val="0"/>
                <w:numId w:val="9"/>
              </w:numPr>
              <w:tabs>
                <w:tab w:val="left" w:pos="710"/>
                <w:tab w:val="left" w:pos="106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maximální odstředivá síla minimálně 280 000 x g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23081001" w14:textId="77777777" w:rsidR="009C3107" w:rsidRPr="002A3704" w:rsidRDefault="009C3107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C3107" w:rsidRPr="002A3704" w14:paraId="6612EC42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47064B35" w14:textId="4C402367" w:rsidR="009C3107" w:rsidRPr="00A517A1" w:rsidRDefault="00A517A1" w:rsidP="00A517A1">
            <w:pPr>
              <w:numPr>
                <w:ilvl w:val="0"/>
                <w:numId w:val="9"/>
              </w:numPr>
              <w:tabs>
                <w:tab w:val="left" w:pos="710"/>
                <w:tab w:val="left" w:pos="106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maximální kapacita rotoru minimálně 8 x 13 ml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57800A2B" w14:textId="77777777" w:rsidR="009C3107" w:rsidRPr="002A3704" w:rsidRDefault="009C3107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C3107" w:rsidRPr="002A3704" w14:paraId="30ED7245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4A71ABDA" w14:textId="2A19C62C" w:rsidR="009C3107" w:rsidRPr="00A8203A" w:rsidRDefault="00A8203A" w:rsidP="00A8203A">
            <w:pPr>
              <w:numPr>
                <w:ilvl w:val="0"/>
                <w:numId w:val="9"/>
              </w:numPr>
              <w:tabs>
                <w:tab w:val="left" w:pos="710"/>
                <w:tab w:val="left" w:pos="106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kompatibilní s uzavíratelnými zkumavkami použitelnými v objemovém rozsahu 5 až 10 ml při odstředivé síle minimálně 280 000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05DAAB62" w14:textId="77777777" w:rsidR="009C3107" w:rsidRPr="002A3704" w:rsidRDefault="009C3107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8203A" w:rsidRPr="002A3704" w14:paraId="55926906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2527AD84" w14:textId="1B4E7BD9" w:rsidR="00A8203A" w:rsidRPr="00AA4D7E" w:rsidRDefault="00AA4D7E" w:rsidP="00AA4D7E">
            <w:pPr>
              <w:numPr>
                <w:ilvl w:val="0"/>
                <w:numId w:val="9"/>
              </w:numPr>
              <w:tabs>
                <w:tab w:val="left" w:pos="710"/>
                <w:tab w:val="left" w:pos="106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24 kusů těchto zkumavek musí být součástí dodávky rotoru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7E386BF4" w14:textId="77777777" w:rsidR="00A8203A" w:rsidRPr="002A3704" w:rsidRDefault="00A8203A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8203A" w:rsidRPr="002A3704" w14:paraId="73B7269A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3D3471CA" w14:textId="6610351A" w:rsidR="00A8203A" w:rsidRPr="00C413CA" w:rsidRDefault="00C413CA" w:rsidP="00C413CA">
            <w:pPr>
              <w:numPr>
                <w:ilvl w:val="0"/>
                <w:numId w:val="9"/>
              </w:numPr>
              <w:tabs>
                <w:tab w:val="left" w:pos="710"/>
                <w:tab w:val="left" w:pos="106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kompatibilní s otevřenými zkumavkami o objemu minimálně 4 ml použitelnými při odstředivé síle minimálně 200 000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FFE23FB" w14:textId="77777777" w:rsidR="00A8203A" w:rsidRPr="002A3704" w:rsidRDefault="00A8203A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8203A" w:rsidRPr="002A3704" w14:paraId="6701296A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514AC171" w14:textId="4435E231" w:rsidR="00A8203A" w:rsidRPr="00AE29C1" w:rsidRDefault="00AE29C1" w:rsidP="00AE29C1">
            <w:pPr>
              <w:numPr>
                <w:ilvl w:val="0"/>
                <w:numId w:val="9"/>
              </w:numPr>
              <w:tabs>
                <w:tab w:val="left" w:pos="710"/>
                <w:tab w:val="left" w:pos="106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100 kusů těchto zkumavek a příslušenství potřebné pro jejich použití musí být součástí dodávky rotoru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3BEBFACC" w14:textId="77777777" w:rsidR="00A8203A" w:rsidRPr="002A3704" w:rsidRDefault="00A8203A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653BD" w:rsidRPr="002A3704" w14:paraId="120BECF2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01490C18" w14:textId="77777777" w:rsidR="0025659B" w:rsidRPr="0025659B" w:rsidRDefault="0025659B" w:rsidP="0025659B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7592720A" w14:textId="1CF1BF6A" w:rsidR="006653BD" w:rsidRPr="0025659B" w:rsidRDefault="0025659B" w:rsidP="0025659B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6E21">
              <w:rPr>
                <w:rFonts w:ascii="Calibri" w:hAnsi="Calibri" w:cs="Calibri"/>
                <w:b/>
                <w:bCs/>
                <w:sz w:val="22"/>
                <w:szCs w:val="22"/>
              </w:rPr>
              <w:t>Rotor 3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0E2DE737" w14:textId="77777777" w:rsidR="006653BD" w:rsidRPr="002A3704" w:rsidRDefault="006653BD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653BD" w:rsidRPr="002A3704" w14:paraId="2ED511E9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0006A8E3" w14:textId="5DB0931C" w:rsidR="006653BD" w:rsidRPr="00EF76FC" w:rsidRDefault="00EF76FC" w:rsidP="00EF76FC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výkyvný rotor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A89AD96" w14:textId="77777777" w:rsidR="006653BD" w:rsidRPr="002A3704" w:rsidRDefault="006653BD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653BD" w:rsidRPr="002A3704" w14:paraId="100A5040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5171A02D" w14:textId="6033D079" w:rsidR="006653BD" w:rsidRPr="003158D6" w:rsidRDefault="003158D6" w:rsidP="003158D6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 xml:space="preserve">maximální odstředivá síla minimálně 260 000 x g 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0F1ABE7C" w14:textId="77777777" w:rsidR="006653BD" w:rsidRPr="002A3704" w:rsidRDefault="006653BD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653BD" w:rsidRPr="002A3704" w14:paraId="7AEAE2A0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7AA7DE91" w14:textId="1D42E2E8" w:rsidR="006653BD" w:rsidRPr="00720455" w:rsidRDefault="00720455" w:rsidP="00720455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maximální kapacita rotoru minimálně 4 x 5 ml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5125245" w14:textId="77777777" w:rsidR="006653BD" w:rsidRPr="002A3704" w:rsidRDefault="006653BD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20455" w:rsidRPr="002A3704" w14:paraId="21B6E0C7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5DBA0D5F" w14:textId="4E2BCF60" w:rsidR="00720455" w:rsidRPr="00BF112E" w:rsidRDefault="00BF112E" w:rsidP="00BF112E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kompatibilní s otevřenými zkumavkami objemu minimálně 5 ml použitelnými při odstředivé síle minimálně 260 000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459FE23C" w14:textId="77777777" w:rsidR="00720455" w:rsidRPr="002A3704" w:rsidRDefault="0072045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720455" w:rsidRPr="002A3704" w14:paraId="5CAC53E1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059592EC" w14:textId="778D8B1C" w:rsidR="00720455" w:rsidRPr="00AD4DC1" w:rsidRDefault="00AD4DC1" w:rsidP="00AD4DC1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100 kusů těchto zkumavek musí být součástí dodávky rotoru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5632246D" w14:textId="77777777" w:rsidR="00720455" w:rsidRPr="002A3704" w:rsidRDefault="00720455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D4DC1" w:rsidRPr="002A3704" w14:paraId="30CB5F8A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5CF7BD56" w14:textId="18E937FB" w:rsidR="00AD4DC1" w:rsidRPr="00B631D7" w:rsidRDefault="00B631D7" w:rsidP="00B631D7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kompatibilní s otevřenými zkumavkami objemu minimálně 3,5 ml použitelnými při odstředivé síle minimálně 260 000 x 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27277BF6" w14:textId="77777777" w:rsidR="00AD4DC1" w:rsidRPr="002A3704" w:rsidRDefault="00AD4DC1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B631D7" w:rsidRPr="002A3704" w14:paraId="71264BFF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144E0D53" w14:textId="6DB009D3" w:rsidR="00B631D7" w:rsidRPr="003C1868" w:rsidRDefault="003C1868" w:rsidP="003C1868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06E21">
              <w:rPr>
                <w:rFonts w:ascii="Calibri" w:hAnsi="Calibri" w:cs="Calibri"/>
                <w:sz w:val="22"/>
                <w:szCs w:val="22"/>
              </w:rPr>
              <w:t>minimálně 100 kusů těchto zkumavek musí být součástí dodávky rotoru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161D49D" w14:textId="77777777" w:rsidR="00B631D7" w:rsidRPr="002A3704" w:rsidRDefault="00B631D7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3C1868" w:rsidRPr="002A3704" w14:paraId="61BDB0FA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72BDD701" w14:textId="77777777" w:rsidR="00A40B0F" w:rsidRPr="00A40B0F" w:rsidRDefault="00A40B0F" w:rsidP="00A40B0F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5F284EC" w14:textId="41263B4D" w:rsidR="003C1868" w:rsidRPr="00A40B0F" w:rsidRDefault="00A40B0F" w:rsidP="00A40B0F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80">
              <w:rPr>
                <w:rFonts w:ascii="Calibri" w:hAnsi="Calibri" w:cs="Calibri"/>
                <w:b/>
                <w:bCs/>
                <w:sz w:val="22"/>
                <w:szCs w:val="22"/>
              </w:rPr>
              <w:t>Stůl pod centrifugu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13E20A9C" w14:textId="77777777" w:rsidR="003C1868" w:rsidRPr="002A3704" w:rsidRDefault="003C1868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3C1868" w:rsidRPr="002A3704" w14:paraId="6E124047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110184E5" w14:textId="3E57D22C" w:rsidR="003C1868" w:rsidRPr="00A32AEE" w:rsidRDefault="00CE5DD3" w:rsidP="00A32AEE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A32AEE" w:rsidRPr="003F0980">
              <w:rPr>
                <w:rFonts w:ascii="Calibri" w:hAnsi="Calibri" w:cs="Calibri"/>
                <w:sz w:val="22"/>
                <w:szCs w:val="22"/>
              </w:rPr>
              <w:t>tůl pod centrifugu s možností přesného vyrovnání i na nerovných plochách (nastavitelné nohy stolu)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025410B9" w14:textId="77777777" w:rsidR="003C1868" w:rsidRPr="002A3704" w:rsidRDefault="003C1868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3C1868" w:rsidRPr="002A3704" w14:paraId="21F92CF2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0B7BE44D" w14:textId="56CAEDA4" w:rsidR="003C1868" w:rsidRPr="00CE5DD3" w:rsidRDefault="00E7710A" w:rsidP="00CE5DD3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žádný</w:t>
            </w:r>
            <w:r w:rsidR="00CE5DD3" w:rsidRPr="003F0980">
              <w:rPr>
                <w:rFonts w:ascii="Calibri" w:hAnsi="Calibri" w:cs="Calibri"/>
                <w:sz w:val="22"/>
                <w:szCs w:val="22"/>
              </w:rPr>
              <w:t xml:space="preserve"> rozměr stolu nesmí být větší než šířka 850 mm, hloubka 750 mm, výška 780 mm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2AF206BC" w14:textId="77777777" w:rsidR="003C1868" w:rsidRPr="002A3704" w:rsidRDefault="003C1868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3C1868" w:rsidRPr="002A3704" w14:paraId="59332655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5A8EB52C" w14:textId="7DB5B1E2" w:rsidR="003C1868" w:rsidRPr="00B64B56" w:rsidRDefault="00B64B56" w:rsidP="00B64B56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F0980">
              <w:rPr>
                <w:rFonts w:ascii="Calibri" w:hAnsi="Calibri" w:cs="Calibri"/>
                <w:sz w:val="22"/>
                <w:szCs w:val="22"/>
              </w:rPr>
              <w:t>nosnost minimálně 110 kg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2FC950F2" w14:textId="77777777" w:rsidR="003C1868" w:rsidRPr="002A3704" w:rsidRDefault="003C1868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C11738" w:rsidRPr="002A3704" w14:paraId="2470E8C3" w14:textId="77777777" w:rsidTr="00862D2B">
        <w:trPr>
          <w:trHeight w:val="576"/>
        </w:trPr>
        <w:tc>
          <w:tcPr>
            <w:tcW w:w="6946" w:type="dxa"/>
            <w:gridSpan w:val="2"/>
            <w:noWrap/>
          </w:tcPr>
          <w:p w14:paraId="408E8B08" w14:textId="58C4AE43" w:rsidR="00C11738" w:rsidRPr="00C11738" w:rsidRDefault="00C11738" w:rsidP="00C11738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F0980">
              <w:rPr>
                <w:rFonts w:ascii="Calibri" w:hAnsi="Calibri" w:cs="Calibri"/>
                <w:sz w:val="22"/>
                <w:szCs w:val="22"/>
              </w:rPr>
              <w:t>možnost upevnění stolu ke zdi</w:t>
            </w:r>
          </w:p>
        </w:tc>
        <w:tc>
          <w:tcPr>
            <w:tcW w:w="3564" w:type="dxa"/>
            <w:shd w:val="clear" w:color="auto" w:fill="FFFF99"/>
            <w:noWrap/>
            <w:vAlign w:val="bottom"/>
          </w:tcPr>
          <w:p w14:paraId="37787D6F" w14:textId="77777777" w:rsidR="00C11738" w:rsidRPr="002A3704" w:rsidRDefault="00C11738" w:rsidP="006F59A5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705FFEF4" w14:textId="77777777" w:rsidR="00415342" w:rsidRDefault="00415342"/>
    <w:sectPr w:rsidR="00415342" w:rsidSect="00000DBE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DAD3" w14:textId="77777777" w:rsidR="007C17B9" w:rsidRDefault="007C17B9" w:rsidP="00096153">
      <w:r>
        <w:separator/>
      </w:r>
    </w:p>
  </w:endnote>
  <w:endnote w:type="continuationSeparator" w:id="0">
    <w:p w14:paraId="64BD6A02" w14:textId="77777777" w:rsidR="007C17B9" w:rsidRDefault="007C17B9" w:rsidP="000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D3F" w14:textId="77777777" w:rsidR="007C17B9" w:rsidRDefault="007C17B9" w:rsidP="00096153">
      <w:r>
        <w:separator/>
      </w:r>
    </w:p>
  </w:footnote>
  <w:footnote w:type="continuationSeparator" w:id="0">
    <w:p w14:paraId="391EA602" w14:textId="77777777" w:rsidR="007C17B9" w:rsidRDefault="007C17B9" w:rsidP="000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3456" w14:textId="33810740" w:rsidR="00593E99" w:rsidRDefault="00593E99" w:rsidP="00000DBE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F185AA" wp14:editId="7BA1BEE5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728176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2CB7E" w14:textId="77777777" w:rsidR="00593E99" w:rsidRDefault="00593E99" w:rsidP="00593E99">
    <w:pPr>
      <w:pStyle w:val="Zhlav"/>
    </w:pPr>
  </w:p>
  <w:p w14:paraId="38556B2E" w14:textId="77777777" w:rsidR="00593E99" w:rsidRDefault="00593E99" w:rsidP="00593E99">
    <w:pPr>
      <w:pStyle w:val="Zhlav"/>
    </w:pPr>
  </w:p>
  <w:p w14:paraId="3FFD8559" w14:textId="77777777" w:rsidR="00593E99" w:rsidRDefault="00593E99" w:rsidP="00593E99">
    <w:pPr>
      <w:rPr>
        <w:rFonts w:ascii="Courier New" w:eastAsia="Courier New" w:hAnsi="Courier New" w:cs="Courier New"/>
        <w:sz w:val="14"/>
        <w:szCs w:val="14"/>
      </w:rPr>
    </w:pPr>
  </w:p>
  <w:p w14:paraId="05580719" w14:textId="77777777" w:rsidR="00096153" w:rsidRDefault="00096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197A49"/>
    <w:multiLevelType w:val="hybridMultilevel"/>
    <w:tmpl w:val="280A7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0673"/>
    <w:multiLevelType w:val="hybridMultilevel"/>
    <w:tmpl w:val="4560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7938"/>
    <w:multiLevelType w:val="hybridMultilevel"/>
    <w:tmpl w:val="4724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5244"/>
    <w:multiLevelType w:val="hybridMultilevel"/>
    <w:tmpl w:val="76AE5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6DB2"/>
    <w:multiLevelType w:val="hybridMultilevel"/>
    <w:tmpl w:val="1FBA9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304"/>
    <w:multiLevelType w:val="hybridMultilevel"/>
    <w:tmpl w:val="B4C69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1684"/>
    <w:multiLevelType w:val="hybridMultilevel"/>
    <w:tmpl w:val="26260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130EF"/>
    <w:multiLevelType w:val="hybridMultilevel"/>
    <w:tmpl w:val="0E7C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C2D09"/>
    <w:multiLevelType w:val="hybridMultilevel"/>
    <w:tmpl w:val="9B8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66A8"/>
    <w:multiLevelType w:val="hybridMultilevel"/>
    <w:tmpl w:val="F63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86CC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204C2"/>
    <w:multiLevelType w:val="hybridMultilevel"/>
    <w:tmpl w:val="EA462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67E82"/>
    <w:multiLevelType w:val="hybridMultilevel"/>
    <w:tmpl w:val="C3E0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03066">
    <w:abstractNumId w:val="2"/>
  </w:num>
  <w:num w:numId="2" w16cid:durableId="1805392256">
    <w:abstractNumId w:val="4"/>
  </w:num>
  <w:num w:numId="3" w16cid:durableId="1986349110">
    <w:abstractNumId w:val="15"/>
  </w:num>
  <w:num w:numId="4" w16cid:durableId="219560818">
    <w:abstractNumId w:val="12"/>
  </w:num>
  <w:num w:numId="5" w16cid:durableId="1657297981">
    <w:abstractNumId w:val="11"/>
  </w:num>
  <w:num w:numId="6" w16cid:durableId="597715685">
    <w:abstractNumId w:val="7"/>
  </w:num>
  <w:num w:numId="7" w16cid:durableId="1496988961">
    <w:abstractNumId w:val="8"/>
  </w:num>
  <w:num w:numId="8" w16cid:durableId="1366058111">
    <w:abstractNumId w:val="6"/>
  </w:num>
  <w:num w:numId="9" w16cid:durableId="1436943953">
    <w:abstractNumId w:val="1"/>
  </w:num>
  <w:num w:numId="10" w16cid:durableId="488133866">
    <w:abstractNumId w:val="9"/>
  </w:num>
  <w:num w:numId="11" w16cid:durableId="810752218">
    <w:abstractNumId w:val="5"/>
  </w:num>
  <w:num w:numId="12" w16cid:durableId="80496211">
    <w:abstractNumId w:val="3"/>
  </w:num>
  <w:num w:numId="13" w16cid:durableId="735280348">
    <w:abstractNumId w:val="14"/>
  </w:num>
  <w:num w:numId="14" w16cid:durableId="146216509">
    <w:abstractNumId w:val="10"/>
  </w:num>
  <w:num w:numId="15" w16cid:durableId="6570740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1921792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C"/>
    <w:rsid w:val="00000DBE"/>
    <w:rsid w:val="00003055"/>
    <w:rsid w:val="00010C81"/>
    <w:rsid w:val="00013A39"/>
    <w:rsid w:val="00022B09"/>
    <w:rsid w:val="0004644B"/>
    <w:rsid w:val="00050EBD"/>
    <w:rsid w:val="00055075"/>
    <w:rsid w:val="00073285"/>
    <w:rsid w:val="00073F7F"/>
    <w:rsid w:val="00076CF9"/>
    <w:rsid w:val="00080345"/>
    <w:rsid w:val="000822EA"/>
    <w:rsid w:val="000829EA"/>
    <w:rsid w:val="000867FF"/>
    <w:rsid w:val="00086C34"/>
    <w:rsid w:val="00087BC6"/>
    <w:rsid w:val="00096153"/>
    <w:rsid w:val="00096D2F"/>
    <w:rsid w:val="000A1794"/>
    <w:rsid w:val="000B7771"/>
    <w:rsid w:val="000C03F8"/>
    <w:rsid w:val="000C74A8"/>
    <w:rsid w:val="000D139E"/>
    <w:rsid w:val="000D6480"/>
    <w:rsid w:val="000D7CBA"/>
    <w:rsid w:val="000E5247"/>
    <w:rsid w:val="000F4B4E"/>
    <w:rsid w:val="000F7D8B"/>
    <w:rsid w:val="0012778E"/>
    <w:rsid w:val="001301F3"/>
    <w:rsid w:val="00133BDC"/>
    <w:rsid w:val="001561E7"/>
    <w:rsid w:val="00161D32"/>
    <w:rsid w:val="001637FF"/>
    <w:rsid w:val="00175DDC"/>
    <w:rsid w:val="00185058"/>
    <w:rsid w:val="00186479"/>
    <w:rsid w:val="00190341"/>
    <w:rsid w:val="001A35F2"/>
    <w:rsid w:val="001E0CB2"/>
    <w:rsid w:val="001F497C"/>
    <w:rsid w:val="002048F1"/>
    <w:rsid w:val="0021285C"/>
    <w:rsid w:val="0021520B"/>
    <w:rsid w:val="0022164D"/>
    <w:rsid w:val="002329CC"/>
    <w:rsid w:val="00243A71"/>
    <w:rsid w:val="002468F7"/>
    <w:rsid w:val="0025659B"/>
    <w:rsid w:val="00273953"/>
    <w:rsid w:val="002855E9"/>
    <w:rsid w:val="0028678D"/>
    <w:rsid w:val="00286910"/>
    <w:rsid w:val="002A3704"/>
    <w:rsid w:val="002B4518"/>
    <w:rsid w:val="002D2C39"/>
    <w:rsid w:val="002D5BCC"/>
    <w:rsid w:val="002E19A1"/>
    <w:rsid w:val="002E2C75"/>
    <w:rsid w:val="002F18C6"/>
    <w:rsid w:val="002F41DD"/>
    <w:rsid w:val="00302BB7"/>
    <w:rsid w:val="00305A3D"/>
    <w:rsid w:val="00311750"/>
    <w:rsid w:val="003125E9"/>
    <w:rsid w:val="003158D6"/>
    <w:rsid w:val="0033544B"/>
    <w:rsid w:val="003535EA"/>
    <w:rsid w:val="00394E02"/>
    <w:rsid w:val="003A37B6"/>
    <w:rsid w:val="003A5828"/>
    <w:rsid w:val="003A5EF3"/>
    <w:rsid w:val="003B19B1"/>
    <w:rsid w:val="003C1868"/>
    <w:rsid w:val="003D117E"/>
    <w:rsid w:val="003D12D3"/>
    <w:rsid w:val="003D7614"/>
    <w:rsid w:val="003F3258"/>
    <w:rsid w:val="003F4D55"/>
    <w:rsid w:val="0040140B"/>
    <w:rsid w:val="0040310E"/>
    <w:rsid w:val="00404C00"/>
    <w:rsid w:val="004131DD"/>
    <w:rsid w:val="00415342"/>
    <w:rsid w:val="00422048"/>
    <w:rsid w:val="0048272D"/>
    <w:rsid w:val="00491393"/>
    <w:rsid w:val="00497D9B"/>
    <w:rsid w:val="004A0AC2"/>
    <w:rsid w:val="004A2160"/>
    <w:rsid w:val="004B2348"/>
    <w:rsid w:val="004C2905"/>
    <w:rsid w:val="004C32F2"/>
    <w:rsid w:val="004E1291"/>
    <w:rsid w:val="004E6BD4"/>
    <w:rsid w:val="004F4439"/>
    <w:rsid w:val="004F6F61"/>
    <w:rsid w:val="00520492"/>
    <w:rsid w:val="00524514"/>
    <w:rsid w:val="0053669C"/>
    <w:rsid w:val="00553009"/>
    <w:rsid w:val="005677BF"/>
    <w:rsid w:val="00575307"/>
    <w:rsid w:val="005753A0"/>
    <w:rsid w:val="00593763"/>
    <w:rsid w:val="00593E99"/>
    <w:rsid w:val="005C2008"/>
    <w:rsid w:val="005C253F"/>
    <w:rsid w:val="005D567F"/>
    <w:rsid w:val="00605E8D"/>
    <w:rsid w:val="00621743"/>
    <w:rsid w:val="006224AD"/>
    <w:rsid w:val="00635772"/>
    <w:rsid w:val="006376B6"/>
    <w:rsid w:val="00637EB6"/>
    <w:rsid w:val="006653BD"/>
    <w:rsid w:val="00673DA6"/>
    <w:rsid w:val="00692FC6"/>
    <w:rsid w:val="006B3527"/>
    <w:rsid w:val="006E1B87"/>
    <w:rsid w:val="006E40D9"/>
    <w:rsid w:val="006F08CD"/>
    <w:rsid w:val="006F1A7E"/>
    <w:rsid w:val="006F59A5"/>
    <w:rsid w:val="007129B0"/>
    <w:rsid w:val="0071647E"/>
    <w:rsid w:val="007168BB"/>
    <w:rsid w:val="00720455"/>
    <w:rsid w:val="0072074C"/>
    <w:rsid w:val="00720DFB"/>
    <w:rsid w:val="00737433"/>
    <w:rsid w:val="007407FD"/>
    <w:rsid w:val="00741C36"/>
    <w:rsid w:val="0076371C"/>
    <w:rsid w:val="007752BC"/>
    <w:rsid w:val="0079014F"/>
    <w:rsid w:val="0079737C"/>
    <w:rsid w:val="007A6585"/>
    <w:rsid w:val="007B755C"/>
    <w:rsid w:val="007C00C8"/>
    <w:rsid w:val="007C17B9"/>
    <w:rsid w:val="007C3C15"/>
    <w:rsid w:val="007F49EA"/>
    <w:rsid w:val="00805207"/>
    <w:rsid w:val="008127B2"/>
    <w:rsid w:val="0084532D"/>
    <w:rsid w:val="00854101"/>
    <w:rsid w:val="00862D2B"/>
    <w:rsid w:val="00885C72"/>
    <w:rsid w:val="008C1F6E"/>
    <w:rsid w:val="008D2E58"/>
    <w:rsid w:val="008D438C"/>
    <w:rsid w:val="008E09DA"/>
    <w:rsid w:val="008E15D2"/>
    <w:rsid w:val="008F4E38"/>
    <w:rsid w:val="008F51C3"/>
    <w:rsid w:val="008F6ECF"/>
    <w:rsid w:val="00902832"/>
    <w:rsid w:val="0090473B"/>
    <w:rsid w:val="00920EE2"/>
    <w:rsid w:val="00934F2C"/>
    <w:rsid w:val="009373FF"/>
    <w:rsid w:val="00943705"/>
    <w:rsid w:val="009500B2"/>
    <w:rsid w:val="00953B9C"/>
    <w:rsid w:val="00954DBF"/>
    <w:rsid w:val="0095574D"/>
    <w:rsid w:val="00956C64"/>
    <w:rsid w:val="00960086"/>
    <w:rsid w:val="00960E31"/>
    <w:rsid w:val="009648DA"/>
    <w:rsid w:val="009869C6"/>
    <w:rsid w:val="009A5DDC"/>
    <w:rsid w:val="009B5FF8"/>
    <w:rsid w:val="009C3107"/>
    <w:rsid w:val="009C436D"/>
    <w:rsid w:val="009D550A"/>
    <w:rsid w:val="009E7BCA"/>
    <w:rsid w:val="009F280E"/>
    <w:rsid w:val="009F38BE"/>
    <w:rsid w:val="00A0257A"/>
    <w:rsid w:val="00A032F9"/>
    <w:rsid w:val="00A12442"/>
    <w:rsid w:val="00A23487"/>
    <w:rsid w:val="00A3246D"/>
    <w:rsid w:val="00A32AEE"/>
    <w:rsid w:val="00A357A9"/>
    <w:rsid w:val="00A3742F"/>
    <w:rsid w:val="00A406DC"/>
    <w:rsid w:val="00A40B0F"/>
    <w:rsid w:val="00A517A1"/>
    <w:rsid w:val="00A52181"/>
    <w:rsid w:val="00A528CE"/>
    <w:rsid w:val="00A5598A"/>
    <w:rsid w:val="00A56645"/>
    <w:rsid w:val="00A6032B"/>
    <w:rsid w:val="00A70BC5"/>
    <w:rsid w:val="00A7780B"/>
    <w:rsid w:val="00A8203A"/>
    <w:rsid w:val="00A82E17"/>
    <w:rsid w:val="00AA4D7E"/>
    <w:rsid w:val="00AC2FCC"/>
    <w:rsid w:val="00AC7EBD"/>
    <w:rsid w:val="00AD0A08"/>
    <w:rsid w:val="00AD4DC1"/>
    <w:rsid w:val="00AE29C1"/>
    <w:rsid w:val="00AE53C1"/>
    <w:rsid w:val="00AE7273"/>
    <w:rsid w:val="00B0271A"/>
    <w:rsid w:val="00B47ABA"/>
    <w:rsid w:val="00B53607"/>
    <w:rsid w:val="00B53BFD"/>
    <w:rsid w:val="00B631D7"/>
    <w:rsid w:val="00B64B56"/>
    <w:rsid w:val="00B847D2"/>
    <w:rsid w:val="00BA3170"/>
    <w:rsid w:val="00BA3989"/>
    <w:rsid w:val="00BA562F"/>
    <w:rsid w:val="00BC21DB"/>
    <w:rsid w:val="00BC401F"/>
    <w:rsid w:val="00BC54BB"/>
    <w:rsid w:val="00BC6E39"/>
    <w:rsid w:val="00BD629C"/>
    <w:rsid w:val="00BF112E"/>
    <w:rsid w:val="00BF523E"/>
    <w:rsid w:val="00BF7EF6"/>
    <w:rsid w:val="00C1031E"/>
    <w:rsid w:val="00C11738"/>
    <w:rsid w:val="00C12E9C"/>
    <w:rsid w:val="00C16AE7"/>
    <w:rsid w:val="00C340F2"/>
    <w:rsid w:val="00C413CA"/>
    <w:rsid w:val="00C44B98"/>
    <w:rsid w:val="00C46D51"/>
    <w:rsid w:val="00C72BE6"/>
    <w:rsid w:val="00C750E3"/>
    <w:rsid w:val="00C90E91"/>
    <w:rsid w:val="00C933F0"/>
    <w:rsid w:val="00CA0A61"/>
    <w:rsid w:val="00CA2EAC"/>
    <w:rsid w:val="00CA4B60"/>
    <w:rsid w:val="00CA4FD8"/>
    <w:rsid w:val="00CA658E"/>
    <w:rsid w:val="00CC5A39"/>
    <w:rsid w:val="00CE5DD3"/>
    <w:rsid w:val="00CE619A"/>
    <w:rsid w:val="00CF0050"/>
    <w:rsid w:val="00CF194B"/>
    <w:rsid w:val="00D06D4D"/>
    <w:rsid w:val="00D247A6"/>
    <w:rsid w:val="00D27526"/>
    <w:rsid w:val="00D525BA"/>
    <w:rsid w:val="00D9195A"/>
    <w:rsid w:val="00D91B17"/>
    <w:rsid w:val="00D9798A"/>
    <w:rsid w:val="00DA579F"/>
    <w:rsid w:val="00DA5EC6"/>
    <w:rsid w:val="00DC1327"/>
    <w:rsid w:val="00DC1946"/>
    <w:rsid w:val="00DC3792"/>
    <w:rsid w:val="00DD0F91"/>
    <w:rsid w:val="00DD36CA"/>
    <w:rsid w:val="00DD4DD0"/>
    <w:rsid w:val="00DE4990"/>
    <w:rsid w:val="00DE6D70"/>
    <w:rsid w:val="00DF599A"/>
    <w:rsid w:val="00E01B1B"/>
    <w:rsid w:val="00E3005A"/>
    <w:rsid w:val="00E30FCA"/>
    <w:rsid w:val="00E32BB5"/>
    <w:rsid w:val="00E40024"/>
    <w:rsid w:val="00E4227D"/>
    <w:rsid w:val="00E54035"/>
    <w:rsid w:val="00E7710A"/>
    <w:rsid w:val="00E91666"/>
    <w:rsid w:val="00E924E3"/>
    <w:rsid w:val="00EB217B"/>
    <w:rsid w:val="00EB6CEC"/>
    <w:rsid w:val="00EB74B2"/>
    <w:rsid w:val="00ED5D00"/>
    <w:rsid w:val="00EE7C91"/>
    <w:rsid w:val="00EF3048"/>
    <w:rsid w:val="00EF4874"/>
    <w:rsid w:val="00EF76FC"/>
    <w:rsid w:val="00F15855"/>
    <w:rsid w:val="00F2523D"/>
    <w:rsid w:val="00F276A3"/>
    <w:rsid w:val="00F55008"/>
    <w:rsid w:val="00F60B7B"/>
    <w:rsid w:val="00F64661"/>
    <w:rsid w:val="00F70765"/>
    <w:rsid w:val="00F7325A"/>
    <w:rsid w:val="00F73C28"/>
    <w:rsid w:val="00F810DE"/>
    <w:rsid w:val="00F90C38"/>
    <w:rsid w:val="00F95200"/>
    <w:rsid w:val="00FA2B1D"/>
    <w:rsid w:val="00FA33BF"/>
    <w:rsid w:val="00FC2082"/>
    <w:rsid w:val="00FD163C"/>
    <w:rsid w:val="00FE0622"/>
    <w:rsid w:val="00FE289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9FC"/>
  <w15:chartTrackingRefBased/>
  <w15:docId w15:val="{B15A1A86-FAD1-4ACA-86E3-829E44D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9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9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F4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9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9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9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bidka">
    <w:name w:val="nabidka"/>
    <w:basedOn w:val="Normln"/>
    <w:rsid w:val="001F497C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styleId="Zpat">
    <w:name w:val="footer"/>
    <w:basedOn w:val="Normln"/>
    <w:link w:val="ZpatChar"/>
    <w:uiPriority w:val="99"/>
    <w:rsid w:val="00353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5EA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Revize">
    <w:name w:val="Revision"/>
    <w:hidden/>
    <w:uiPriority w:val="99"/>
    <w:semiHidden/>
    <w:rsid w:val="00C72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2B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BE6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B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BE6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6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153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87B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530E8-D060-44B7-AD79-77DA23D2C43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E48FA6CA-FB12-404F-BF8A-D0DBBBD13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F3304-9356-41AF-8007-A63A6402B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DE71D-2A87-4650-9EFD-14FDED748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2999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Körber Martin</cp:lastModifiedBy>
  <cp:revision>2</cp:revision>
  <dcterms:created xsi:type="dcterms:W3CDTF">2025-10-23T12:24:00Z</dcterms:created>
  <dcterms:modified xsi:type="dcterms:W3CDTF">2025-10-23T12:24:00Z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