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B2E5B" w14:textId="77777777" w:rsidR="00C606EB" w:rsidRPr="000B7367" w:rsidRDefault="00C606EB" w:rsidP="00C606EB">
      <w:pPr>
        <w:tabs>
          <w:tab w:val="left" w:pos="3544"/>
        </w:tabs>
        <w:rPr>
          <w:b/>
          <w:bCs/>
          <w:sz w:val="28"/>
          <w:szCs w:val="28"/>
          <w:u w:val="single"/>
        </w:rPr>
      </w:pPr>
      <w:r w:rsidRPr="000B7367">
        <w:rPr>
          <w:b/>
          <w:bCs/>
          <w:sz w:val="28"/>
          <w:szCs w:val="28"/>
          <w:u w:val="single"/>
        </w:rPr>
        <w:t>Příloha č.3: Standard Wifi AP venkovní</w:t>
      </w: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2"/>
        <w:gridCol w:w="1360"/>
      </w:tblGrid>
      <w:tr w:rsidR="000B7367" w:rsidRPr="000B7367" w14:paraId="45558CBA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6C137B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D82FDF6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požadavek</w:t>
            </w:r>
          </w:p>
        </w:tc>
      </w:tr>
      <w:tr w:rsidR="000B7367" w:rsidRPr="000B7367" w14:paraId="44304FFE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848C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DEBEB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B7367" w:rsidRPr="000B7367" w14:paraId="7D1CE576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990E7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Třída zařízení: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outdoor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přístupový bod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A84A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46EFFAF9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E41D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Uzavřená konstrukce bez ventilátorů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1D4D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08A69224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00CA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Stupeň krytí IP67 a rozsah provozních teplot -40° až +65°C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398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36A4A63B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14FD" w14:textId="77777777" w:rsidR="000B7367" w:rsidRPr="000B7367" w:rsidRDefault="000B736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B7367">
              <w:rPr>
                <w:rFonts w:asciiTheme="minorHAnsi" w:hAnsiTheme="minorHAnsi" w:cstheme="minorHAnsi"/>
                <w:sz w:val="20"/>
                <w:szCs w:val="20"/>
              </w:rPr>
              <w:t>Podpora bezdrátových standardů: 802.11a/b/g/n, 802.11ac wave2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2AAA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518C3C9A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038B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hAnsiTheme="minorHAnsi" w:cstheme="minorHAnsi"/>
                <w:sz w:val="20"/>
                <w:szCs w:val="20"/>
              </w:rPr>
              <w:t>Plnohodnotná certifikace Wi-Fi Aliance: IEEE 802.11a/b/g/n/</w:t>
            </w:r>
            <w:proofErr w:type="spellStart"/>
            <w:r w:rsidRPr="000B7367">
              <w:rPr>
                <w:rFonts w:asciiTheme="minorHAnsi" w:hAnsiTheme="minorHAnsi" w:cstheme="minorHAnsi"/>
                <w:sz w:val="20"/>
                <w:szCs w:val="20"/>
              </w:rPr>
              <w:t>ac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CABA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787A6A41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C3AE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pracovních režimů: autonomní AP bez kontroléru, AP řízené kontrolérem-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lightweight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949F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70090FBC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3F4B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Pracovní režim AP v roli kontroléru s možností správy až 120 AP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7E780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0B289106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9144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Minimální počet metalických portů ethernet: 1x10/100/1000 Mbit/s RJ45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9BD1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60F5CDA6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03C77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Minimální počet optických portů ethernet s volitelným fyzickým rozhraním: 1x</w:t>
            </w:r>
            <w:r w:rsidRPr="000B7367">
              <w:rPr>
                <w:rFonts w:ascii="OpenSans-Light" w:eastAsiaTheme="minorEastAsia" w:hAnsi="OpenSans-Light" w:cs="OpenSans-Light"/>
                <w:sz w:val="18"/>
                <w:szCs w:val="18"/>
                <w:lang w:eastAsia="zh-CN"/>
              </w:rPr>
              <w:t>1000BASE-X SFP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7E4A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696D3342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414E" w14:textId="77777777" w:rsidR="000B7367" w:rsidRPr="000B7367" w:rsidRDefault="000B7367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  <w:r w:rsidRPr="000B7367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Podpora PoE dle standardu IEEE 802.3at bez nutnosti redukce výkonu rádia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92BAC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</w:tr>
      <w:tr w:rsidR="000B7367" w:rsidRPr="000B7367" w14:paraId="4132DF93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59A6" w14:textId="77777777" w:rsidR="000B7367" w:rsidRPr="000B7367" w:rsidRDefault="000B7367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  <w:r w:rsidRPr="000B7367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Podpora napájení z AC napájecího zdroje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F3A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5D03CE7B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F40D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Antény: interní, MIMO, omni všesměrová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74E8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2AA4EFD0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53B98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Radiová část: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dual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band, současná podpora pásem 2,4GHz a 5GHz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1A2D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37FDA72A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D2A3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MIMO a počet nezávislých streamů na 5GHz rádio: 4x4:4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630D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3C9FD091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CE00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MU-MIMO a šířky kanálu 160 MHz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A461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7497A6C4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10E69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Automatické ladění kanálu a síly signálu v koordinaci s ostatními AP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B3C6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3DEF79C1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5A65C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Možnost nastavení vysílacího výkonu s krokem 0.5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dBm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0CB0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2E6674A7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EB556" w14:textId="77777777" w:rsidR="000B7367" w:rsidRPr="000B7367" w:rsidRDefault="000B736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Minimální komunikační rychlost na fyzické vrstvě (Max data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rate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) pro 5GHz: </w:t>
            </w:r>
            <w:r w:rsidRPr="000B7367">
              <w:rPr>
                <w:rFonts w:asciiTheme="minorHAnsi" w:hAnsiTheme="minorHAnsi" w:cstheme="minorHAnsi"/>
                <w:sz w:val="20"/>
                <w:szCs w:val="20"/>
              </w:rPr>
              <w:t>1.73 Mbps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5E03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7367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</w:tr>
      <w:tr w:rsidR="000B7367" w:rsidRPr="000B7367" w14:paraId="75FC9EE9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0329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Integrovaný TPM pro bezpečné uložení certifikátů a klíčů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033A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5DBEA4DB" w14:textId="77777777" w:rsidTr="000B7367">
        <w:trPr>
          <w:trHeight w:val="332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3E7D" w14:textId="77777777" w:rsidR="000B7367" w:rsidRPr="000B7367" w:rsidRDefault="000B7367">
            <w:pPr>
              <w:pStyle w:val="Bezmezer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802.11ac explicitního </w:t>
            </w:r>
            <w:proofErr w:type="spellStart"/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beamformingu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2657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146920D7" w14:textId="77777777" w:rsidTr="000B7367">
        <w:trPr>
          <w:trHeight w:val="332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749CF" w14:textId="77777777" w:rsidR="000B7367" w:rsidRPr="000B7367" w:rsidRDefault="000B7367">
            <w:pPr>
              <w:pStyle w:val="Bezmezer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airtime</w:t>
            </w:r>
            <w:proofErr w:type="spellEnd"/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fairness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8BBF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77CD9C85" w14:textId="77777777" w:rsidTr="000B7367">
        <w:trPr>
          <w:trHeight w:val="332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94BA" w14:textId="77777777" w:rsidR="000B7367" w:rsidRPr="000B7367" w:rsidRDefault="000B7367">
            <w:pPr>
              <w:pStyle w:val="Bezmezer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Prioritizace jednotlivých SSID na základě vysílacího času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5506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003F3C47" w14:textId="77777777" w:rsidTr="000B7367">
        <w:trPr>
          <w:trHeight w:val="332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9640" w14:textId="77777777" w:rsidR="000B7367" w:rsidRPr="000B7367" w:rsidRDefault="000B7367">
            <w:pPr>
              <w:pStyle w:val="Bezmezer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2D983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49B98592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206D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Band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Steering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či obdobné (prioritizace 5GHz pásma v případě je-li podporováno)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A4A8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181D245D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61B71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Detekce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Rogue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AP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B590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71CD8229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CF77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Minimálně 16  inzerovaných SSID (BSSID) na rádio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CD3D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14961CC3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5966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Nastavitelný DTIM interval pro jednotlivé SSID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D9DA8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3994A5D5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1970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Mapování SSID do různých VLAN podle IEEE 802.1Q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CB29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402BDF97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AB03A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VLAN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Pooling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5E5D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2952DE69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D7A78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wireless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MESH funkcionality s protokolem pro optimální výběr cesty v rámci MESH stromu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4CE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40E31E18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273A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Layer-2 izolace bezdrátových klientů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C80A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30A3E250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5F4D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spektrální analýzy v pásmech 2,4GHz a 5GHz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EBFB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146A7AF9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E0A5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Hardware filtry pro filtraci intermodulačního rušením pocházejícím z mobilních sítí (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Advanced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Cellular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Coexistence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nebo obdobné)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DBA7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5C20E829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6C1C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5D38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3AC263A6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75D49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DHCP server, směrování a NAT pro bezdrátové klienty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A50A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1651E5FD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AA40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AP v režimu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VPN klient s možností tvorby L2 či L3 VPN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3604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35CE14DE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C6AB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Automatická identifikace připojeného zařízení a jeho operačního systému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6AF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6300CF4B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56A6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Předávání konektivity mezi AP při pohybu bez výpadku spojení – roaming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FB8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41AAA383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5001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Dynamické vyvažování zátěže klientů mezi AP se zohledněním zátěže, počtu klientů, síly signálu v koordinaci s ostatními AP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1572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206458FC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9E0C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Optimalizace provozu: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-to-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konverze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F1ACF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6690402D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70AC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lastRenderedPageBreak/>
              <w:t xml:space="preserve">Možnost řízení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(šířky pásma) na základě aplikací (Office 365, Dropbox, Facebook, P2P sdílení,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VoIP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, video aplikace)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4802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28A6E581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FB2E" w14:textId="77777777" w:rsidR="000B7367" w:rsidRPr="000B7367" w:rsidRDefault="000B7367">
            <w:pPr>
              <w:pStyle w:val="Bezmezer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filtrování přístupu na web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DEB7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7D8566BF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433B" w14:textId="77777777" w:rsidR="000B7367" w:rsidRPr="000B7367" w:rsidRDefault="000B7367">
            <w:pPr>
              <w:pStyle w:val="Bezmezer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RadSec</w:t>
            </w:r>
            <w:proofErr w:type="spellEnd"/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(RADIUS </w:t>
            </w:r>
            <w:proofErr w:type="spellStart"/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over</w:t>
            </w:r>
            <w:proofErr w:type="spellEnd"/>
            <w:r w:rsidRPr="000B7367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TLS)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2FF3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225C6E34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AD12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802.11w ochrana management rámců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2C6F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4A45B5E3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C7D22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Kensington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lock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5CB0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6F294C14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9928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MAC ověřování a 802.1X ověřování s využitím lokální DB v AP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8F9D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162809A2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9780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Podpora 802.1X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suplicant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, AP se ověřuje před připojením do LAN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C34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3B35D7CC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3DFB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Volitelně možnost spravovat AP cloud management nástrojem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8D8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668D9174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7498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CLI formou USB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konsole port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A9A3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6A134FE4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1F4AB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SSHv2, SNMPv2c a SNMPv3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22AF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28F3BEC9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C023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ZTP pomocí externího management SW jehož IP adresu získá AP z cloud aktivační služby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3BE2D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5F788110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E7EF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Integrované Bluetooth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Low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(BLE) rádio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0772B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4A5F7D4E" w14:textId="77777777" w:rsidTr="000B7367">
        <w:trPr>
          <w:trHeight w:val="310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37DA" w14:textId="77777777" w:rsidR="000B7367" w:rsidRPr="000B7367" w:rsidRDefault="000B7367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Součástí AP je příslušenství pro montáž </w:t>
            </w:r>
            <w:r w:rsidRPr="000B7367">
              <w:rPr>
                <w:rFonts w:asciiTheme="minorHAnsi" w:hAnsiTheme="minorHAnsi" w:cstheme="minorHAnsi"/>
                <w:szCs w:val="20"/>
              </w:rPr>
              <w:t>na sloup a/nebo na stěnu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756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314FFEA6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56FC77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Licence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2046FC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B7367" w:rsidRPr="000B7367" w14:paraId="2B8E8A11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FC9F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Kapacitní licence pro řízení AP kontrolérem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4331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188BFAA9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6ACC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Licence pro zajištění bezpečnostních funkcí řízení (firewall)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C591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0B81E333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D499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Licence pro monitoring a zajištění bezpečnosti v rámci radiového frekvenčního spektra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DC0E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0B7367" w:rsidRPr="000B7367" w14:paraId="1B3499CA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F5D467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Doplňkové služby</w:t>
            </w:r>
            <w:r w:rsidRPr="000B736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ab/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E221B9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B7367" w:rsidRPr="000B7367" w14:paraId="65622631" w14:textId="77777777" w:rsidTr="000B7367">
        <w:trPr>
          <w:trHeight w:val="288"/>
          <w:jc w:val="center"/>
        </w:trPr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9D38" w14:textId="77777777" w:rsidR="000B7367" w:rsidRPr="000B7367" w:rsidRDefault="000B73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Instalace AP – montáž držáku, AP, propojení kabelu a dokumentace do tabulky v elektronické podobě (MAC adresa, č. místnosti, č. zásuvky)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4815" w14:textId="77777777" w:rsidR="000B7367" w:rsidRPr="000B7367" w:rsidRDefault="000B73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0B736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</w:tbl>
    <w:p w14:paraId="01601A78" w14:textId="77777777" w:rsidR="000B7367" w:rsidRPr="000B7367" w:rsidRDefault="000B7367" w:rsidP="000B7367">
      <w:pPr>
        <w:pStyle w:val="Bezmezer"/>
        <w:rPr>
          <w:rFonts w:asciiTheme="minorHAnsi" w:hAnsiTheme="minorHAnsi" w:cstheme="minorHAnsi"/>
          <w:b/>
          <w:sz w:val="20"/>
          <w:szCs w:val="20"/>
        </w:rPr>
      </w:pPr>
      <w:r w:rsidRPr="000B7367">
        <w:rPr>
          <w:rFonts w:asciiTheme="minorHAnsi" w:hAnsiTheme="minorHAnsi" w:cstheme="minorHAnsi"/>
          <w:b/>
          <w:sz w:val="20"/>
          <w:szCs w:val="20"/>
        </w:rPr>
        <w:t>Ostatní podmínky:</w:t>
      </w:r>
    </w:p>
    <w:p w14:paraId="5EE419F3" w14:textId="77777777" w:rsidR="000B7367" w:rsidRPr="000B7367" w:rsidRDefault="000B7367" w:rsidP="000B7367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  <w:lang w:val="cs-CZ"/>
        </w:rPr>
      </w:pPr>
      <w:r w:rsidRPr="000B7367">
        <w:rPr>
          <w:rFonts w:asciiTheme="minorHAnsi" w:hAnsiTheme="minorHAnsi" w:cstheme="minorHAnsi"/>
          <w:sz w:val="20"/>
          <w:szCs w:val="20"/>
          <w:lang w:val="cs-CZ"/>
        </w:rPr>
        <w:t>Hardware musí být dodán zcela nový, plně funkční a kompletní (včetně příslušenství).</w:t>
      </w:r>
    </w:p>
    <w:p w14:paraId="6FC46D7F" w14:textId="77777777" w:rsidR="000B7367" w:rsidRPr="000B7367" w:rsidRDefault="000B7367" w:rsidP="000B7367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  <w:lang w:val="cs-CZ"/>
        </w:rPr>
      </w:pPr>
      <w:r w:rsidRPr="000B7367">
        <w:rPr>
          <w:rFonts w:asciiTheme="minorHAnsi" w:hAnsiTheme="minorHAnsi" w:cstheme="minorHAnsi"/>
          <w:sz w:val="20"/>
          <w:szCs w:val="20"/>
          <w:lang w:val="cs-CZ"/>
        </w:rPr>
        <w:t>Dodávka musí obsahovat veškeré potřebné licence pro splnění požadovaných vlastností a parametrů.</w:t>
      </w:r>
    </w:p>
    <w:p w14:paraId="5DA98DDB" w14:textId="77777777" w:rsidR="000B7367" w:rsidRPr="000B7367" w:rsidRDefault="000B7367" w:rsidP="000B7367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  <w:lang w:val="cs-CZ"/>
        </w:rPr>
      </w:pPr>
      <w:r w:rsidRPr="000B7367">
        <w:rPr>
          <w:rFonts w:asciiTheme="minorHAnsi" w:hAnsiTheme="minorHAnsi" w:cstheme="minorHAnsi"/>
          <w:sz w:val="20"/>
          <w:szCs w:val="20"/>
          <w:lang w:val="cs-CZ"/>
        </w:rPr>
        <w:t>Je požadována záruka na hardware</w:t>
      </w:r>
      <w:bookmarkStart w:id="0" w:name="_GoBack"/>
      <w:bookmarkEnd w:id="0"/>
      <w:r w:rsidRPr="000B7367">
        <w:rPr>
          <w:rFonts w:asciiTheme="minorHAnsi" w:hAnsiTheme="minorHAnsi" w:cstheme="minorHAnsi"/>
          <w:sz w:val="20"/>
          <w:szCs w:val="20"/>
          <w:lang w:val="cs-CZ"/>
        </w:rPr>
        <w:t xml:space="preserve"> s výměnou NBD v délce 36 měsíců. Tato záruka musí být garantovaná výrobcem zařízení.</w:t>
      </w:r>
    </w:p>
    <w:p w14:paraId="4CB3F9FA" w14:textId="77777777" w:rsidR="000B7367" w:rsidRPr="000B7367" w:rsidRDefault="000B7367" w:rsidP="000B7367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  <w:lang w:val="cs-CZ"/>
        </w:rPr>
      </w:pPr>
      <w:r w:rsidRPr="000B7367">
        <w:rPr>
          <w:rFonts w:asciiTheme="minorHAnsi" w:hAnsiTheme="minorHAnsi" w:cstheme="minorHAnsi"/>
          <w:sz w:val="20"/>
          <w:szCs w:val="20"/>
          <w:lang w:val="cs-CZ"/>
        </w:rPr>
        <w:t>Uchazeč je povinen s dodávkou doložit oficiální potvrzení lokálního zastoupení výrobce o všech dodávaných zařízeních (seznam sériových čísel dodávaných zařízení) pro český trh.</w:t>
      </w:r>
    </w:p>
    <w:p w14:paraId="3CEED869" w14:textId="77777777" w:rsidR="004635AF" w:rsidRPr="000B7367" w:rsidRDefault="004635AF" w:rsidP="004635AF">
      <w:pPr>
        <w:contextualSpacing/>
        <w:rPr>
          <w:rFonts w:asciiTheme="minorHAnsi" w:hAnsiTheme="minorHAnsi" w:cstheme="minorHAnsi"/>
          <w:sz w:val="20"/>
          <w:szCs w:val="20"/>
        </w:rPr>
      </w:pPr>
    </w:p>
    <w:sectPr w:rsidR="004635AF" w:rsidRPr="000B7367" w:rsidSect="0090702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77C97"/>
    <w:multiLevelType w:val="hybridMultilevel"/>
    <w:tmpl w:val="FED6F4AE"/>
    <w:lvl w:ilvl="0" w:tplc="85966F1C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6E5A66"/>
    <w:multiLevelType w:val="hybridMultilevel"/>
    <w:tmpl w:val="05D05830"/>
    <w:lvl w:ilvl="0" w:tplc="31C25E3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F0E17"/>
    <w:multiLevelType w:val="hybridMultilevel"/>
    <w:tmpl w:val="27A8D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0"/>
    <w:rsid w:val="00006FDA"/>
    <w:rsid w:val="00017828"/>
    <w:rsid w:val="00023E53"/>
    <w:rsid w:val="000520A5"/>
    <w:rsid w:val="000579CF"/>
    <w:rsid w:val="000614B1"/>
    <w:rsid w:val="00066707"/>
    <w:rsid w:val="000863F4"/>
    <w:rsid w:val="00097E58"/>
    <w:rsid w:val="000A495F"/>
    <w:rsid w:val="000B7367"/>
    <w:rsid w:val="000C301E"/>
    <w:rsid w:val="000C4970"/>
    <w:rsid w:val="000E7F28"/>
    <w:rsid w:val="00104642"/>
    <w:rsid w:val="001266C1"/>
    <w:rsid w:val="00153D00"/>
    <w:rsid w:val="001565A7"/>
    <w:rsid w:val="00175623"/>
    <w:rsid w:val="00177E2F"/>
    <w:rsid w:val="00192EA4"/>
    <w:rsid w:val="001A251A"/>
    <w:rsid w:val="001B5D2A"/>
    <w:rsid w:val="001C0AC1"/>
    <w:rsid w:val="001D02C3"/>
    <w:rsid w:val="001F068A"/>
    <w:rsid w:val="001F6F29"/>
    <w:rsid w:val="002010B7"/>
    <w:rsid w:val="002018D5"/>
    <w:rsid w:val="00206E02"/>
    <w:rsid w:val="0022114C"/>
    <w:rsid w:val="0023342D"/>
    <w:rsid w:val="00246E2D"/>
    <w:rsid w:val="00257D17"/>
    <w:rsid w:val="002700CD"/>
    <w:rsid w:val="00292943"/>
    <w:rsid w:val="002E2D52"/>
    <w:rsid w:val="00300CED"/>
    <w:rsid w:val="00312BCD"/>
    <w:rsid w:val="00314BE5"/>
    <w:rsid w:val="003205F5"/>
    <w:rsid w:val="00343D47"/>
    <w:rsid w:val="00344976"/>
    <w:rsid w:val="0036410E"/>
    <w:rsid w:val="00380219"/>
    <w:rsid w:val="00382DD7"/>
    <w:rsid w:val="0039340E"/>
    <w:rsid w:val="00394BB8"/>
    <w:rsid w:val="0039552C"/>
    <w:rsid w:val="003A3900"/>
    <w:rsid w:val="003A469D"/>
    <w:rsid w:val="003C17E3"/>
    <w:rsid w:val="003C24C2"/>
    <w:rsid w:val="003C7214"/>
    <w:rsid w:val="003E4937"/>
    <w:rsid w:val="003F25D6"/>
    <w:rsid w:val="0040024E"/>
    <w:rsid w:val="00401E19"/>
    <w:rsid w:val="00435794"/>
    <w:rsid w:val="00443BBD"/>
    <w:rsid w:val="004509C4"/>
    <w:rsid w:val="00451D52"/>
    <w:rsid w:val="00460C1A"/>
    <w:rsid w:val="00462436"/>
    <w:rsid w:val="004635AF"/>
    <w:rsid w:val="00466D25"/>
    <w:rsid w:val="004731E8"/>
    <w:rsid w:val="0047542A"/>
    <w:rsid w:val="00475E2D"/>
    <w:rsid w:val="00475EA0"/>
    <w:rsid w:val="00476277"/>
    <w:rsid w:val="004A0104"/>
    <w:rsid w:val="004A7ECF"/>
    <w:rsid w:val="004B6654"/>
    <w:rsid w:val="004C2873"/>
    <w:rsid w:val="004D3115"/>
    <w:rsid w:val="004D7F44"/>
    <w:rsid w:val="004E0F07"/>
    <w:rsid w:val="004E3606"/>
    <w:rsid w:val="004E6178"/>
    <w:rsid w:val="004E6817"/>
    <w:rsid w:val="00513B3E"/>
    <w:rsid w:val="00515248"/>
    <w:rsid w:val="00520F40"/>
    <w:rsid w:val="00556FB0"/>
    <w:rsid w:val="0056017D"/>
    <w:rsid w:val="00562AE2"/>
    <w:rsid w:val="005667B6"/>
    <w:rsid w:val="00567D6A"/>
    <w:rsid w:val="0057071B"/>
    <w:rsid w:val="005776DA"/>
    <w:rsid w:val="005865CD"/>
    <w:rsid w:val="00587E1A"/>
    <w:rsid w:val="00597AF9"/>
    <w:rsid w:val="005A4D35"/>
    <w:rsid w:val="005A5339"/>
    <w:rsid w:val="005A5E28"/>
    <w:rsid w:val="005E65EA"/>
    <w:rsid w:val="005E70BD"/>
    <w:rsid w:val="005F043F"/>
    <w:rsid w:val="00607FC4"/>
    <w:rsid w:val="00610E8F"/>
    <w:rsid w:val="00622462"/>
    <w:rsid w:val="00631966"/>
    <w:rsid w:val="00644D29"/>
    <w:rsid w:val="00657424"/>
    <w:rsid w:val="00693B9B"/>
    <w:rsid w:val="00697E42"/>
    <w:rsid w:val="006A0743"/>
    <w:rsid w:val="006B07BF"/>
    <w:rsid w:val="006B4AD7"/>
    <w:rsid w:val="006B6BAA"/>
    <w:rsid w:val="006E2375"/>
    <w:rsid w:val="007012F3"/>
    <w:rsid w:val="007032C8"/>
    <w:rsid w:val="00730AD4"/>
    <w:rsid w:val="007335B2"/>
    <w:rsid w:val="00734D54"/>
    <w:rsid w:val="007423D0"/>
    <w:rsid w:val="00744E17"/>
    <w:rsid w:val="00757E76"/>
    <w:rsid w:val="007733A8"/>
    <w:rsid w:val="007859B7"/>
    <w:rsid w:val="007932E9"/>
    <w:rsid w:val="007975A5"/>
    <w:rsid w:val="007A12F4"/>
    <w:rsid w:val="007C035F"/>
    <w:rsid w:val="007C6014"/>
    <w:rsid w:val="007D4FD0"/>
    <w:rsid w:val="007E56B3"/>
    <w:rsid w:val="007F6492"/>
    <w:rsid w:val="00802A14"/>
    <w:rsid w:val="008419B4"/>
    <w:rsid w:val="00842E96"/>
    <w:rsid w:val="00843294"/>
    <w:rsid w:val="00854141"/>
    <w:rsid w:val="00866DBA"/>
    <w:rsid w:val="00873ADD"/>
    <w:rsid w:val="0088179F"/>
    <w:rsid w:val="008823D5"/>
    <w:rsid w:val="00887A68"/>
    <w:rsid w:val="00891812"/>
    <w:rsid w:val="008B10A8"/>
    <w:rsid w:val="008C2C66"/>
    <w:rsid w:val="008C49AA"/>
    <w:rsid w:val="008C5DEA"/>
    <w:rsid w:val="008E19CA"/>
    <w:rsid w:val="008E44E9"/>
    <w:rsid w:val="00905A75"/>
    <w:rsid w:val="00906348"/>
    <w:rsid w:val="00907024"/>
    <w:rsid w:val="00923C83"/>
    <w:rsid w:val="00930A69"/>
    <w:rsid w:val="00930B68"/>
    <w:rsid w:val="009323A7"/>
    <w:rsid w:val="00961017"/>
    <w:rsid w:val="00991458"/>
    <w:rsid w:val="009919E0"/>
    <w:rsid w:val="00993585"/>
    <w:rsid w:val="009B3C65"/>
    <w:rsid w:val="009C52A3"/>
    <w:rsid w:val="009E31B8"/>
    <w:rsid w:val="009F5D7E"/>
    <w:rsid w:val="00A00E97"/>
    <w:rsid w:val="00A139AE"/>
    <w:rsid w:val="00A20A38"/>
    <w:rsid w:val="00A411D0"/>
    <w:rsid w:val="00A41D56"/>
    <w:rsid w:val="00A46485"/>
    <w:rsid w:val="00A77413"/>
    <w:rsid w:val="00A81202"/>
    <w:rsid w:val="00A842AB"/>
    <w:rsid w:val="00A84F8C"/>
    <w:rsid w:val="00A857FB"/>
    <w:rsid w:val="00A87237"/>
    <w:rsid w:val="00A92485"/>
    <w:rsid w:val="00A966C5"/>
    <w:rsid w:val="00AD2A2D"/>
    <w:rsid w:val="00AD69B7"/>
    <w:rsid w:val="00AE4A76"/>
    <w:rsid w:val="00AF1EA5"/>
    <w:rsid w:val="00B052F9"/>
    <w:rsid w:val="00B07B6A"/>
    <w:rsid w:val="00B2237A"/>
    <w:rsid w:val="00B275F5"/>
    <w:rsid w:val="00B50751"/>
    <w:rsid w:val="00B64376"/>
    <w:rsid w:val="00B6706C"/>
    <w:rsid w:val="00B86311"/>
    <w:rsid w:val="00B90B66"/>
    <w:rsid w:val="00BA0C52"/>
    <w:rsid w:val="00BD232B"/>
    <w:rsid w:val="00BD3547"/>
    <w:rsid w:val="00BD557C"/>
    <w:rsid w:val="00BD6F6E"/>
    <w:rsid w:val="00BE0122"/>
    <w:rsid w:val="00BE6269"/>
    <w:rsid w:val="00BF4BF9"/>
    <w:rsid w:val="00C4038C"/>
    <w:rsid w:val="00C55C3A"/>
    <w:rsid w:val="00C606EB"/>
    <w:rsid w:val="00C62733"/>
    <w:rsid w:val="00C64E4C"/>
    <w:rsid w:val="00C74C11"/>
    <w:rsid w:val="00C97260"/>
    <w:rsid w:val="00CB02CC"/>
    <w:rsid w:val="00CB3544"/>
    <w:rsid w:val="00CD2F0E"/>
    <w:rsid w:val="00D27D3C"/>
    <w:rsid w:val="00D32159"/>
    <w:rsid w:val="00D3717C"/>
    <w:rsid w:val="00D6410C"/>
    <w:rsid w:val="00D71849"/>
    <w:rsid w:val="00D7400C"/>
    <w:rsid w:val="00D94DD5"/>
    <w:rsid w:val="00DB5BAD"/>
    <w:rsid w:val="00DB6D84"/>
    <w:rsid w:val="00DD135A"/>
    <w:rsid w:val="00DD3BE9"/>
    <w:rsid w:val="00DD4A94"/>
    <w:rsid w:val="00DD5991"/>
    <w:rsid w:val="00DF2550"/>
    <w:rsid w:val="00DF5E67"/>
    <w:rsid w:val="00E0270A"/>
    <w:rsid w:val="00E05B40"/>
    <w:rsid w:val="00E07DC1"/>
    <w:rsid w:val="00E13B54"/>
    <w:rsid w:val="00E13CE5"/>
    <w:rsid w:val="00E16151"/>
    <w:rsid w:val="00E36BEC"/>
    <w:rsid w:val="00E4008A"/>
    <w:rsid w:val="00E473C8"/>
    <w:rsid w:val="00E5082F"/>
    <w:rsid w:val="00E50C43"/>
    <w:rsid w:val="00E713B2"/>
    <w:rsid w:val="00E76D54"/>
    <w:rsid w:val="00E84BB9"/>
    <w:rsid w:val="00E91CF2"/>
    <w:rsid w:val="00E97400"/>
    <w:rsid w:val="00EA23A3"/>
    <w:rsid w:val="00EC2BC2"/>
    <w:rsid w:val="00EC5546"/>
    <w:rsid w:val="00ED04E1"/>
    <w:rsid w:val="00F04996"/>
    <w:rsid w:val="00F2616C"/>
    <w:rsid w:val="00F3001B"/>
    <w:rsid w:val="00F32070"/>
    <w:rsid w:val="00F3280A"/>
    <w:rsid w:val="00F33517"/>
    <w:rsid w:val="00F6553F"/>
    <w:rsid w:val="00F65AFA"/>
    <w:rsid w:val="00F705B7"/>
    <w:rsid w:val="00F730B1"/>
    <w:rsid w:val="00F82F52"/>
    <w:rsid w:val="00F84D41"/>
    <w:rsid w:val="00F85398"/>
    <w:rsid w:val="00FD31CD"/>
    <w:rsid w:val="00FE11BD"/>
    <w:rsid w:val="00FE3A08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5F0F0"/>
  <w15:docId w15:val="{DF11DCE7-210D-4710-BDD6-93756E99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4FD0"/>
    <w:rPr>
      <w:rFonts w:ascii="Calibri" w:eastAsia="Calibri" w:hAnsi="Calibri" w:cs="Times New Roman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0751"/>
    <w:pPr>
      <w:spacing w:after="0" w:line="240" w:lineRule="auto"/>
    </w:pPr>
    <w:rPr>
      <w:rFonts w:ascii="Calibri" w:eastAsia="Calibri" w:hAnsi="Calibri" w:cs="Times New Roman"/>
      <w:lang w:val="cs-CZ" w:eastAsia="en-US"/>
    </w:rPr>
  </w:style>
  <w:style w:type="paragraph" w:styleId="Odstavecseseznamem">
    <w:name w:val="List Paragraph"/>
    <w:basedOn w:val="Normln"/>
    <w:uiPriority w:val="34"/>
    <w:qFormat/>
    <w:rsid w:val="00B275F5"/>
    <w:pPr>
      <w:spacing w:after="0" w:line="240" w:lineRule="auto"/>
      <w:ind w:left="720"/>
    </w:pPr>
    <w:rPr>
      <w:rFonts w:eastAsiaTheme="minorHAnsi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E97"/>
    <w:rPr>
      <w:rFonts w:ascii="Tahoma" w:eastAsia="Calibri" w:hAnsi="Tahoma" w:cs="Tahoma"/>
      <w:sz w:val="16"/>
      <w:szCs w:val="16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89ED2-108A-4F6A-A6FE-EAD1BDF56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645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Mnisek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Salek</dc:creator>
  <cp:lastModifiedBy>Michal Eibich</cp:lastModifiedBy>
  <cp:revision>13</cp:revision>
  <cp:lastPrinted>2018-08-01T07:52:00Z</cp:lastPrinted>
  <dcterms:created xsi:type="dcterms:W3CDTF">2018-08-01T12:12:00Z</dcterms:created>
  <dcterms:modified xsi:type="dcterms:W3CDTF">2020-03-04T17:21:00Z</dcterms:modified>
</cp:coreProperties>
</file>