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2BAE939C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2BAE939C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299C63E5" w14:textId="64D31AB8" w:rsidR="00926269" w:rsidRPr="00B5172B" w:rsidRDefault="00926269" w:rsidP="002955F4">
      <w:pPr>
        <w:pStyle w:val="Zpat"/>
        <w:spacing w:before="120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  <w:r w:rsidR="001E3292">
        <w:rPr>
          <w:rFonts w:ascii="Calibri" w:hAnsi="Calibri" w:cs="Calibri"/>
          <w:color w:val="000000"/>
          <w:sz w:val="22"/>
          <w:szCs w:val="22"/>
        </w:rPr>
        <w:t>.</w:t>
      </w:r>
    </w:p>
    <w:p w14:paraId="0E98D916" w14:textId="5C9D0DD0" w:rsidR="005B7463" w:rsidRPr="00B5172B" w:rsidRDefault="005B7463" w:rsidP="002955F4">
      <w:pPr>
        <w:pStyle w:val="Normlnweb"/>
        <w:spacing w:before="12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Pr="00C95424" w:rsidRDefault="008845FE" w:rsidP="002955F4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B80901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73B65A72" w14:paraId="28AC69D9" w14:textId="77777777" w:rsidTr="2BAE939C">
        <w:trPr>
          <w:trHeight w:val="300"/>
        </w:trPr>
        <w:tc>
          <w:tcPr>
            <w:tcW w:w="9918" w:type="dxa"/>
            <w:gridSpan w:val="2"/>
            <w:vAlign w:val="center"/>
          </w:tcPr>
          <w:p w14:paraId="1D6C4CF4" w14:textId="69ACBC87" w:rsidR="7F55ADD8" w:rsidRDefault="7F55ADD8" w:rsidP="65BFBEA9">
            <w:pPr>
              <w:pStyle w:val="Zpa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</w:pPr>
            <w:r w:rsidRPr="65BFBEA9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  <w:t xml:space="preserve">Bezpilotní letecký </w:t>
            </w:r>
            <w:r w:rsidR="4DD05749" w:rsidRPr="65BFBEA9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  <w:t>systém, multispektrální</w:t>
            </w:r>
            <w:r w:rsidRPr="65BFBEA9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  <w:t xml:space="preserve"> sensor</w:t>
            </w:r>
            <w:r w:rsidR="49422DD7" w:rsidRPr="65BFBEA9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  <w:t xml:space="preserve">, </w:t>
            </w:r>
            <w:r w:rsidRPr="65BFBEA9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  <w:t>LIDAR sensor</w:t>
            </w:r>
          </w:p>
        </w:tc>
      </w:tr>
      <w:tr w:rsidR="005B7463" w:rsidRPr="00BE275E" w14:paraId="462257DB" w14:textId="77777777" w:rsidTr="2BAE939C">
        <w:tc>
          <w:tcPr>
            <w:tcW w:w="6130" w:type="dxa"/>
            <w:vAlign w:val="center"/>
          </w:tcPr>
          <w:p w14:paraId="11D46339" w14:textId="0E32A5EE" w:rsidR="005B7463" w:rsidRPr="006F7F8B" w:rsidRDefault="005B7463" w:rsidP="00C95424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parametry:</w:t>
            </w:r>
          </w:p>
        </w:tc>
        <w:tc>
          <w:tcPr>
            <w:tcW w:w="3788" w:type="dxa"/>
            <w:vAlign w:val="bottom"/>
          </w:tcPr>
          <w:p w14:paraId="1BEF4B24" w14:textId="20197C58" w:rsidR="005B7463" w:rsidRPr="00C35B0C" w:rsidRDefault="00650E35" w:rsidP="00517D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Dodavatel doplní konkrétní technické parametry jím nabízeného </w:t>
            </w:r>
            <w:r w:rsidR="00517D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zařízení</w:t>
            </w:r>
          </w:p>
        </w:tc>
      </w:tr>
      <w:tr w:rsidR="001D328C" w:rsidRPr="002278B3" w14:paraId="1657A5CB" w14:textId="77777777" w:rsidTr="00974DF9">
        <w:trPr>
          <w:trHeight w:val="309"/>
        </w:trPr>
        <w:tc>
          <w:tcPr>
            <w:tcW w:w="6130" w:type="dxa"/>
            <w:shd w:val="clear" w:color="auto" w:fill="auto"/>
          </w:tcPr>
          <w:p w14:paraId="67CDF3F0" w14:textId="2103C54F" w:rsidR="001D328C" w:rsidRPr="00880D65" w:rsidRDefault="00B65577" w:rsidP="65BFBEA9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Bezpilotní letecký systém</w:t>
            </w:r>
            <w:r w:rsidR="7446D6A3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</w:t>
            </w:r>
            <w:r w:rsidR="00791221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pro fotogrammetrii</w:t>
            </w:r>
            <w:r w:rsidR="00CC2C4A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a mapování </w:t>
            </w:r>
            <w:r w:rsidR="0060423A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(</w:t>
            </w:r>
            <w:r w:rsidR="7446D6A3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2 ks</w:t>
            </w:r>
            <w:r w:rsidR="0060423A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14:paraId="6314218A" w14:textId="77777777" w:rsidR="001D328C" w:rsidRPr="00A30899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D65" w:rsidRPr="002278B3" w14:paraId="598C23A4" w14:textId="77777777" w:rsidTr="2BAE939C">
        <w:trPr>
          <w:trHeight w:val="309"/>
        </w:trPr>
        <w:tc>
          <w:tcPr>
            <w:tcW w:w="6130" w:type="dxa"/>
            <w:shd w:val="clear" w:color="auto" w:fill="auto"/>
          </w:tcPr>
          <w:p w14:paraId="3B467C82" w14:textId="2CF6A4F5" w:rsidR="00880D65" w:rsidRPr="00880D65" w:rsidRDefault="00880D65" w:rsidP="2BAE939C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Výrobce a typ nabízeného zboží:</w:t>
            </w:r>
          </w:p>
        </w:tc>
        <w:tc>
          <w:tcPr>
            <w:tcW w:w="3788" w:type="dxa"/>
            <w:shd w:val="clear" w:color="auto" w:fill="FFFF00"/>
          </w:tcPr>
          <w:p w14:paraId="1A235BF9" w14:textId="77777777" w:rsidR="00880D65" w:rsidRPr="00C95424" w:rsidRDefault="00880D65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577" w:rsidRPr="002278B3" w14:paraId="082271BD" w14:textId="77777777" w:rsidTr="2BAE939C">
        <w:trPr>
          <w:trHeight w:val="309"/>
        </w:trPr>
        <w:tc>
          <w:tcPr>
            <w:tcW w:w="6130" w:type="dxa"/>
            <w:shd w:val="clear" w:color="auto" w:fill="auto"/>
          </w:tcPr>
          <w:p w14:paraId="59CE06F9" w14:textId="2276D4BF" w:rsidR="00B65577" w:rsidRPr="00880D65" w:rsidRDefault="005E17A5" w:rsidP="2BAE939C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</w:pPr>
            <w:proofErr w:type="spellStart"/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Vertical</w:t>
            </w:r>
            <w:proofErr w:type="spellEnd"/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take-off</w:t>
            </w:r>
            <w:proofErr w:type="spellEnd"/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 and </w:t>
            </w:r>
            <w:proofErr w:type="spellStart"/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landing</w:t>
            </w:r>
            <w:proofErr w:type="spellEnd"/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 (</w:t>
            </w:r>
            <w:r w:rsidR="00B65577"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VTOL</w:t>
            </w:r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3788" w:type="dxa"/>
            <w:shd w:val="clear" w:color="auto" w:fill="FFFF00"/>
          </w:tcPr>
          <w:p w14:paraId="4FEE6841" w14:textId="77777777" w:rsidR="00B65577" w:rsidRPr="00C95424" w:rsidRDefault="00B65577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C6046D2" w14:textId="77777777" w:rsidTr="2BAE939C">
        <w:trPr>
          <w:trHeight w:val="146"/>
        </w:trPr>
        <w:tc>
          <w:tcPr>
            <w:tcW w:w="6130" w:type="dxa"/>
            <w:shd w:val="clear" w:color="auto" w:fill="auto"/>
          </w:tcPr>
          <w:p w14:paraId="2D2A06ED" w14:textId="5740D1FE" w:rsidR="001D328C" w:rsidRPr="00880D65" w:rsidRDefault="00C30632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Rozpětí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křídel ≤ 1.</w:t>
            </w:r>
            <w:r w:rsidR="00CA72B4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3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3788" w:type="dxa"/>
            <w:shd w:val="clear" w:color="auto" w:fill="FFFF00"/>
          </w:tcPr>
          <w:p w14:paraId="1CBFFD2C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CEC" w:rsidRPr="002278B3" w14:paraId="6A084107" w14:textId="77777777" w:rsidTr="2BAE939C">
        <w:trPr>
          <w:trHeight w:val="146"/>
        </w:trPr>
        <w:tc>
          <w:tcPr>
            <w:tcW w:w="6130" w:type="dxa"/>
            <w:shd w:val="clear" w:color="auto" w:fill="auto"/>
          </w:tcPr>
          <w:p w14:paraId="27B1207C" w14:textId="1CA796C5" w:rsidR="00321CEC" w:rsidRPr="00880D65" w:rsidDel="00C30632" w:rsidRDefault="00B110A7" w:rsidP="001D328C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Hmotnost bez zátěže ≤ </w:t>
            </w:r>
            <w:r w:rsidR="00D229D0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4 kg</w:t>
            </w:r>
          </w:p>
        </w:tc>
        <w:tc>
          <w:tcPr>
            <w:tcW w:w="3788" w:type="dxa"/>
            <w:shd w:val="clear" w:color="auto" w:fill="FFFF00"/>
          </w:tcPr>
          <w:p w14:paraId="5137F03D" w14:textId="77777777" w:rsidR="00321CEC" w:rsidRPr="00C95424" w:rsidRDefault="00321CE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1A8BA71" w14:textId="77777777" w:rsidTr="2BAE939C">
        <w:trPr>
          <w:trHeight w:val="150"/>
        </w:trPr>
        <w:tc>
          <w:tcPr>
            <w:tcW w:w="6130" w:type="dxa"/>
            <w:shd w:val="clear" w:color="auto" w:fill="auto"/>
          </w:tcPr>
          <w:p w14:paraId="6489A4DA" w14:textId="5E9693C9" w:rsidR="001D328C" w:rsidRPr="00880D65" w:rsidRDefault="00EE225B" w:rsidP="2BAE939C">
            <w:pPr>
              <w:pStyle w:val="Odstavecseseznamem"/>
              <w:spacing w:after="0" w:line="259" w:lineRule="auto"/>
              <w:ind w:left="0"/>
              <w:rPr>
                <w:rFonts w:cstheme="minorBidi"/>
                <w:lang w:val="cs-CZ" w:eastAsia="cs-CZ"/>
              </w:rPr>
            </w:pPr>
            <w:r w:rsidRPr="00880D65">
              <w:rPr>
                <w:rFonts w:cstheme="minorBidi"/>
                <w:lang w:val="pl-PL" w:eastAsia="cs-CZ"/>
              </w:rPr>
              <w:t>Min</w:t>
            </w:r>
            <w:r w:rsidR="00B65577" w:rsidRPr="00880D65">
              <w:rPr>
                <w:rFonts w:cstheme="minorBidi"/>
                <w:lang w:val="pl-PL" w:eastAsia="cs-CZ"/>
              </w:rPr>
              <w:t>.</w:t>
            </w:r>
            <w:r w:rsidR="00A30899" w:rsidRPr="00880D65">
              <w:rPr>
                <w:rFonts w:cstheme="minorBidi"/>
                <w:lang w:val="pl-PL" w:eastAsia="cs-CZ"/>
              </w:rPr>
              <w:t xml:space="preserve"> 3 rozdílné typy globálních navigačních satelitních systémů (GNSS)</w:t>
            </w:r>
            <w:r w:rsidR="00B65577" w:rsidRPr="00880D65">
              <w:rPr>
                <w:rFonts w:cstheme="minorBidi"/>
                <w:lang w:val="pl-PL" w:eastAsia="cs-CZ"/>
              </w:rPr>
              <w:t xml:space="preserve"> </w:t>
            </w:r>
            <w:r w:rsidRPr="00880D65">
              <w:rPr>
                <w:rFonts w:cstheme="minorBidi"/>
                <w:lang w:val="pl-PL" w:eastAsia="cs-CZ"/>
              </w:rPr>
              <w:t>–</w:t>
            </w:r>
            <w:r w:rsidR="00B65577" w:rsidRPr="00880D65">
              <w:rPr>
                <w:rFonts w:cstheme="minorBidi"/>
                <w:lang w:val="pl-PL" w:eastAsia="cs-CZ"/>
              </w:rPr>
              <w:t xml:space="preserve"> možnost </w:t>
            </w:r>
            <w:r w:rsidR="00A2675F" w:rsidRPr="00880D65">
              <w:rPr>
                <w:rFonts w:cstheme="minorBidi"/>
                <w:lang w:val="pl-PL" w:eastAsia="cs-CZ"/>
              </w:rPr>
              <w:t>post-processed kinematic (</w:t>
            </w:r>
            <w:r w:rsidR="00B65577" w:rsidRPr="00880D65">
              <w:rPr>
                <w:rFonts w:cstheme="minorBidi"/>
                <w:lang w:val="pl-PL" w:eastAsia="cs-CZ"/>
              </w:rPr>
              <w:t>PPK</w:t>
            </w:r>
            <w:r w:rsidR="00A2675F" w:rsidRPr="00880D65">
              <w:rPr>
                <w:rFonts w:cstheme="minorBidi"/>
                <w:lang w:val="pl-PL" w:eastAsia="cs-CZ"/>
              </w:rPr>
              <w:t>)</w:t>
            </w:r>
          </w:p>
        </w:tc>
        <w:tc>
          <w:tcPr>
            <w:tcW w:w="3788" w:type="dxa"/>
            <w:shd w:val="clear" w:color="auto" w:fill="FFFF00"/>
          </w:tcPr>
          <w:p w14:paraId="2A553396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3ABD3F1B" w14:textId="77777777" w:rsidTr="2BAE939C">
        <w:tc>
          <w:tcPr>
            <w:tcW w:w="6130" w:type="dxa"/>
            <w:shd w:val="clear" w:color="auto" w:fill="auto"/>
          </w:tcPr>
          <w:p w14:paraId="61053653" w14:textId="3FA6754F" w:rsidR="008A2CDF" w:rsidRPr="00880D65" w:rsidRDefault="00EE225B" w:rsidP="00E44AEE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Rezistence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vůčí větru min. 12 m/s</w:t>
            </w:r>
          </w:p>
        </w:tc>
        <w:tc>
          <w:tcPr>
            <w:tcW w:w="3788" w:type="dxa"/>
            <w:shd w:val="clear" w:color="auto" w:fill="FFFF00"/>
          </w:tcPr>
          <w:p w14:paraId="05056340" w14:textId="77777777" w:rsidR="001D328C" w:rsidRPr="00B65857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CDF" w:rsidRPr="002278B3" w14:paraId="367FA13E" w14:textId="77777777" w:rsidTr="2BAE939C">
        <w:tc>
          <w:tcPr>
            <w:tcW w:w="6130" w:type="dxa"/>
            <w:shd w:val="clear" w:color="auto" w:fill="auto"/>
          </w:tcPr>
          <w:p w14:paraId="164C219E" w14:textId="437B0666" w:rsidR="008A2CDF" w:rsidRPr="00880D65" w:rsidRDefault="00EE225B" w:rsidP="00E44AEE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Baterie </w:t>
            </w:r>
            <w:r w:rsidR="008A2CDF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 kapactiou </w:t>
            </w: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≥</w:t>
            </w:r>
            <w:r w:rsidR="007D38C2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90 </w:t>
            </w:r>
            <w:r w:rsidR="008A2CDF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Wh</w:t>
            </w:r>
            <w:r w:rsidR="00190909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(</w:t>
            </w:r>
            <w:r w:rsidR="001C6B86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12</w:t>
            </w:r>
            <w:r w:rsidR="00190909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ks)</w:t>
            </w:r>
          </w:p>
        </w:tc>
        <w:tc>
          <w:tcPr>
            <w:tcW w:w="3788" w:type="dxa"/>
            <w:shd w:val="clear" w:color="auto" w:fill="FFFF00"/>
          </w:tcPr>
          <w:p w14:paraId="01B276AE" w14:textId="77777777" w:rsidR="008A2CDF" w:rsidRPr="00B65857" w:rsidRDefault="008A2CDF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568B5BA2" w14:textId="77777777" w:rsidTr="2BAE939C">
        <w:tc>
          <w:tcPr>
            <w:tcW w:w="6130" w:type="dxa"/>
            <w:shd w:val="clear" w:color="auto" w:fill="auto"/>
          </w:tcPr>
          <w:p w14:paraId="092AB2C6" w14:textId="61B15F0E" w:rsidR="001D328C" w:rsidRPr="00880D65" w:rsidRDefault="007739DF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Možnost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osazení RGB kamerou &gt; 60 MPx</w:t>
            </w:r>
          </w:p>
        </w:tc>
        <w:tc>
          <w:tcPr>
            <w:tcW w:w="3788" w:type="dxa"/>
            <w:shd w:val="clear" w:color="auto" w:fill="FFFF00"/>
          </w:tcPr>
          <w:p w14:paraId="4817DD23" w14:textId="77777777" w:rsidR="001D328C" w:rsidRPr="006F7F8B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DB604B4" w14:textId="77777777" w:rsidTr="2BAE939C">
        <w:tc>
          <w:tcPr>
            <w:tcW w:w="6130" w:type="dxa"/>
            <w:shd w:val="clear" w:color="auto" w:fill="auto"/>
          </w:tcPr>
          <w:p w14:paraId="5CFEE7DB" w14:textId="1DECEE8C" w:rsidR="001D328C" w:rsidRPr="00880D65" w:rsidRDefault="007739DF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Možnost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osazení </w:t>
            </w:r>
            <w:r w:rsidR="00EE225B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min. šestikanálovou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multispektrální </w:t>
            </w: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+ panchromatickou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kamerou</w:t>
            </w:r>
          </w:p>
        </w:tc>
        <w:tc>
          <w:tcPr>
            <w:tcW w:w="3788" w:type="dxa"/>
            <w:shd w:val="clear" w:color="auto" w:fill="FFFF00"/>
          </w:tcPr>
          <w:p w14:paraId="51A3A321" w14:textId="77777777" w:rsidR="001D328C" w:rsidRPr="00B65857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5744F213" w14:textId="77777777" w:rsidTr="2BAE939C">
        <w:tc>
          <w:tcPr>
            <w:tcW w:w="6130" w:type="dxa"/>
            <w:shd w:val="clear" w:color="auto" w:fill="auto"/>
          </w:tcPr>
          <w:p w14:paraId="1ADF2D75" w14:textId="25883D23" w:rsidR="001D328C" w:rsidRPr="00880D65" w:rsidRDefault="007739DF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Možnost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osazení lidarem s min. 3 odrazy</w:t>
            </w:r>
          </w:p>
        </w:tc>
        <w:tc>
          <w:tcPr>
            <w:tcW w:w="3788" w:type="dxa"/>
            <w:shd w:val="clear" w:color="auto" w:fill="FFFF00"/>
          </w:tcPr>
          <w:p w14:paraId="6420BECF" w14:textId="77777777" w:rsidR="001D328C" w:rsidRPr="00B65857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F4CB412" w14:textId="77777777" w:rsidTr="2BAE939C">
        <w:tc>
          <w:tcPr>
            <w:tcW w:w="6130" w:type="dxa"/>
            <w:shd w:val="clear" w:color="auto" w:fill="auto"/>
          </w:tcPr>
          <w:p w14:paraId="0B07ABCE" w14:textId="468A22E6" w:rsidR="001D328C" w:rsidRPr="00880D65" w:rsidRDefault="001E3292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Ří</w:t>
            </w:r>
            <w:r w:rsidR="007739DF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i</w:t>
            </w:r>
            <w:r w:rsidR="007739DF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cí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stanice s ovládacím SW</w:t>
            </w:r>
          </w:p>
        </w:tc>
        <w:tc>
          <w:tcPr>
            <w:tcW w:w="3788" w:type="dxa"/>
            <w:shd w:val="clear" w:color="auto" w:fill="FFFF00"/>
          </w:tcPr>
          <w:p w14:paraId="5A920813" w14:textId="77777777" w:rsidR="001D328C" w:rsidRPr="00B65857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CA1203" w14:paraId="573D7089" w14:textId="77777777" w:rsidTr="2BAE939C">
        <w:tc>
          <w:tcPr>
            <w:tcW w:w="6130" w:type="dxa"/>
            <w:shd w:val="clear" w:color="auto" w:fill="auto"/>
          </w:tcPr>
          <w:p w14:paraId="2CA4D0FC" w14:textId="2FC17C35" w:rsidR="001D328C" w:rsidRPr="00880D65" w:rsidRDefault="008C1285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Software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pro </w:t>
            </w:r>
            <w:r w:rsidR="00D45A00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geotagování</w:t>
            </w:r>
            <w:r w:rsidR="007739DF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snímků – </w:t>
            </w:r>
            <w:r w:rsidR="00B65577"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postprocesing PPK</w:t>
            </w:r>
          </w:p>
        </w:tc>
        <w:tc>
          <w:tcPr>
            <w:tcW w:w="3788" w:type="dxa"/>
            <w:shd w:val="clear" w:color="auto" w:fill="FFFF00"/>
          </w:tcPr>
          <w:p w14:paraId="68EC95D8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1D328C" w:rsidRPr="002278B3" w14:paraId="4880AD74" w14:textId="77777777" w:rsidTr="2BAE939C">
        <w:tc>
          <w:tcPr>
            <w:tcW w:w="6130" w:type="dxa"/>
            <w:shd w:val="clear" w:color="auto" w:fill="auto"/>
          </w:tcPr>
          <w:p w14:paraId="6B131547" w14:textId="2CC6D466" w:rsidR="001D328C" w:rsidRPr="00880D65" w:rsidRDefault="007739DF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Softcase</w:t>
            </w:r>
          </w:p>
        </w:tc>
        <w:tc>
          <w:tcPr>
            <w:tcW w:w="3788" w:type="dxa"/>
            <w:shd w:val="clear" w:color="auto" w:fill="FFFF00"/>
          </w:tcPr>
          <w:p w14:paraId="46ABD113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665B7B11" w14:textId="77777777" w:rsidTr="00974DF9">
        <w:tc>
          <w:tcPr>
            <w:tcW w:w="6130" w:type="dxa"/>
            <w:shd w:val="clear" w:color="auto" w:fill="auto"/>
          </w:tcPr>
          <w:p w14:paraId="040013A8" w14:textId="598BECFF" w:rsidR="001D328C" w:rsidRPr="00880D65" w:rsidRDefault="006E190C" w:rsidP="73B65A72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</w:pPr>
            <w:proofErr w:type="spellStart"/>
            <w:r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Vicespektrální</w:t>
            </w:r>
            <w:proofErr w:type="spellEnd"/>
            <w:r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</w:t>
            </w:r>
            <w:proofErr w:type="gramStart"/>
            <w:r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kamera</w:t>
            </w:r>
            <w:r w:rsidR="00880D65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- p</w:t>
            </w:r>
            <w:r w:rsidR="00351A24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lně</w:t>
            </w:r>
            <w:proofErr w:type="gramEnd"/>
            <w:r w:rsidR="00351A24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kompatibilní </w:t>
            </w:r>
            <w:r w:rsidR="00C06DD4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multispektrální</w:t>
            </w:r>
            <w:r w:rsidR="00DC0D13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</w:t>
            </w:r>
            <w:r w:rsidR="00C06DD4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sensor</w:t>
            </w:r>
            <w:r w:rsidR="70B8F737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</w:t>
            </w:r>
            <w:r w:rsidR="0060423A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(</w:t>
            </w:r>
            <w:r w:rsidR="70B8F737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1 ks</w:t>
            </w:r>
            <w:r w:rsidR="0060423A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14:paraId="764F96DC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D65" w:rsidRPr="002278B3" w14:paraId="71758287" w14:textId="77777777" w:rsidTr="2BAE939C">
        <w:tc>
          <w:tcPr>
            <w:tcW w:w="6130" w:type="dxa"/>
            <w:shd w:val="clear" w:color="auto" w:fill="auto"/>
          </w:tcPr>
          <w:p w14:paraId="5F536D25" w14:textId="41FA22F2" w:rsidR="00880D65" w:rsidRPr="00721579" w:rsidRDefault="00880D65" w:rsidP="2BAE939C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Výrobce a typ nabízeného zboží:</w:t>
            </w:r>
          </w:p>
        </w:tc>
        <w:tc>
          <w:tcPr>
            <w:tcW w:w="3788" w:type="dxa"/>
            <w:shd w:val="clear" w:color="auto" w:fill="FFFF00"/>
          </w:tcPr>
          <w:p w14:paraId="1E8F106A" w14:textId="77777777" w:rsidR="00880D65" w:rsidRPr="00C95424" w:rsidRDefault="00880D65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A4A7562" w14:textId="77777777" w:rsidTr="2BAE939C">
        <w:tc>
          <w:tcPr>
            <w:tcW w:w="6130" w:type="dxa"/>
            <w:shd w:val="clear" w:color="auto" w:fill="auto"/>
          </w:tcPr>
          <w:p w14:paraId="5E8D32D6" w14:textId="3BC142A7" w:rsidR="001D328C" w:rsidRPr="00721579" w:rsidRDefault="00A86D1C" w:rsidP="2BAE939C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Min. šest</w:t>
            </w:r>
            <w:r w:rsidR="008A2CDF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snímaných nezávislých kanálů (B, G, R, RE, NIR </w:t>
            </w:r>
            <w:r w:rsidR="00FE10F7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a</w:t>
            </w:r>
            <w:r w:rsidR="008A2CDF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PAN)</w:t>
            </w:r>
          </w:p>
        </w:tc>
        <w:tc>
          <w:tcPr>
            <w:tcW w:w="3788" w:type="dxa"/>
            <w:shd w:val="clear" w:color="auto" w:fill="FFFF00"/>
          </w:tcPr>
          <w:p w14:paraId="6E92A17F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03F69A8A" w14:textId="77777777" w:rsidTr="2BAE939C">
        <w:tc>
          <w:tcPr>
            <w:tcW w:w="6130" w:type="dxa"/>
            <w:shd w:val="clear" w:color="auto" w:fill="auto"/>
          </w:tcPr>
          <w:p w14:paraId="6585E7F9" w14:textId="7D732A76" w:rsidR="001D328C" w:rsidRPr="00721579" w:rsidRDefault="008A2CDF" w:rsidP="001D328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215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Rozlišení</w:t>
            </w:r>
            <w:proofErr w:type="spellEnd"/>
            <w:r w:rsidRPr="007215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5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senzoru</w:t>
            </w:r>
            <w:proofErr w:type="spellEnd"/>
            <w:r w:rsidRPr="007215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multi min. 5 x 1,50 </w:t>
            </w:r>
            <w:proofErr w:type="spellStart"/>
            <w:r w:rsidRPr="007215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MPx</w:t>
            </w:r>
            <w:proofErr w:type="spellEnd"/>
            <w:r w:rsidRPr="007215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pan min. 5,0 </w:t>
            </w:r>
            <w:proofErr w:type="spellStart"/>
            <w:r w:rsidRPr="007215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MPx</w:t>
            </w:r>
            <w:proofErr w:type="spellEnd"/>
          </w:p>
        </w:tc>
        <w:tc>
          <w:tcPr>
            <w:tcW w:w="3788" w:type="dxa"/>
            <w:shd w:val="clear" w:color="auto" w:fill="FFFF00"/>
          </w:tcPr>
          <w:p w14:paraId="5A90E6E4" w14:textId="77777777" w:rsidR="001D328C" w:rsidRPr="006F7F8B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2F0B621C" w14:textId="77777777" w:rsidTr="2BAE939C">
        <w:tc>
          <w:tcPr>
            <w:tcW w:w="6130" w:type="dxa"/>
            <w:shd w:val="clear" w:color="auto" w:fill="auto"/>
          </w:tcPr>
          <w:p w14:paraId="6985A25C" w14:textId="2A8E926B" w:rsidR="001D328C" w:rsidRPr="00721579" w:rsidRDefault="008A2CDF" w:rsidP="2BAE939C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Horizontální </w:t>
            </w:r>
            <w:proofErr w:type="spellStart"/>
            <w:r w:rsidR="005D6EB3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field</w:t>
            </w:r>
            <w:proofErr w:type="spellEnd"/>
            <w:r w:rsidR="005D6EB3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D6EB3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of</w:t>
            </w:r>
            <w:proofErr w:type="spellEnd"/>
            <w:r w:rsidR="005D6EB3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D6EB3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view</w:t>
            </w:r>
            <w:proofErr w:type="spellEnd"/>
            <w:r w:rsidR="005D6EB3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(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FOV</w:t>
            </w:r>
            <w:r w:rsidR="005D6EB3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) </w:t>
            </w:r>
            <w:proofErr w:type="spellStart"/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multi</w:t>
            </w:r>
            <w:proofErr w:type="spellEnd"/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</w:t>
            </w:r>
            <w:r w:rsidR="00151482"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≥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49°, pan </w:t>
            </w:r>
            <w:r w:rsidR="004A78CC"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≥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44°</w:t>
            </w:r>
          </w:p>
        </w:tc>
        <w:tc>
          <w:tcPr>
            <w:tcW w:w="3788" w:type="dxa"/>
            <w:shd w:val="clear" w:color="auto" w:fill="FFFF00"/>
          </w:tcPr>
          <w:p w14:paraId="49A73790" w14:textId="77777777" w:rsidR="001D328C" w:rsidRPr="006F7F8B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14:paraId="1144C401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62BF9AFF" w14:textId="53AE44AC" w:rsidR="001D328C" w:rsidRPr="00721579" w:rsidRDefault="008A2CDF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Vertikální FOV </w:t>
            </w:r>
            <w:proofErr w:type="spellStart"/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multi</w:t>
            </w:r>
            <w:proofErr w:type="spellEnd"/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DC0D13"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≥</w:t>
            </w: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38°, pan </w:t>
            </w:r>
            <w:r w:rsidR="00DC0D13"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≥</w:t>
            </w: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37°</w:t>
            </w:r>
          </w:p>
        </w:tc>
        <w:tc>
          <w:tcPr>
            <w:tcW w:w="3788" w:type="dxa"/>
            <w:shd w:val="clear" w:color="auto" w:fill="FFFF00"/>
          </w:tcPr>
          <w:p w14:paraId="74AC4E4D" w14:textId="77777777" w:rsidR="001D328C" w:rsidRDefault="001D328C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651C1" w:rsidRPr="002278B3" w14:paraId="7E220BC6" w14:textId="77777777" w:rsidTr="00974DF9">
        <w:trPr>
          <w:trHeight w:val="300"/>
        </w:trPr>
        <w:tc>
          <w:tcPr>
            <w:tcW w:w="6130" w:type="dxa"/>
            <w:shd w:val="clear" w:color="auto" w:fill="auto"/>
          </w:tcPr>
          <w:p w14:paraId="7FDCF430" w14:textId="6CD8F6DC" w:rsidR="005651C1" w:rsidRPr="00880D65" w:rsidRDefault="005651C1" w:rsidP="2BAE939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Plně kompatibilní </w:t>
            </w:r>
            <w:proofErr w:type="spellStart"/>
            <w:r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LiDAR</w:t>
            </w:r>
            <w:proofErr w:type="spellEnd"/>
            <w:r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 xml:space="preserve"> sensor </w:t>
            </w:r>
            <w:r w:rsidR="0060423A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cs-CZ"/>
              </w:rPr>
              <w:t>(</w:t>
            </w:r>
            <w:r w:rsidR="125108D9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cs-CZ"/>
              </w:rPr>
              <w:t>1 ks</w:t>
            </w:r>
            <w:r w:rsidR="0060423A" w:rsidRPr="00880D65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14:paraId="5A90BFFC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880D65" w:rsidRPr="002278B3" w14:paraId="68C937A5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54DAE52C" w14:textId="5237AACE" w:rsidR="00880D65" w:rsidRPr="00880D65" w:rsidRDefault="00880D65" w:rsidP="005651C1">
            <w:pPr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</w:pPr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Výrobce a typ nabízeného zboží:</w:t>
            </w:r>
          </w:p>
        </w:tc>
        <w:tc>
          <w:tcPr>
            <w:tcW w:w="3788" w:type="dxa"/>
            <w:shd w:val="clear" w:color="auto" w:fill="FFFF00"/>
          </w:tcPr>
          <w:p w14:paraId="6C969B1A" w14:textId="77777777" w:rsidR="00880D65" w:rsidRPr="002278B3" w:rsidRDefault="00880D65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A00B5B" w:rsidRPr="002278B3" w14:paraId="26C3BF8A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3EF9BFC8" w14:textId="282FF571" w:rsidR="00A00B5B" w:rsidRPr="00721579" w:rsidRDefault="00A00B5B" w:rsidP="005651C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0D65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Hmotnost </w:t>
            </w:r>
            <w:r w:rsidRPr="00880D65">
              <w:rPr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≤ 1050 g </w:t>
            </w:r>
          </w:p>
        </w:tc>
        <w:tc>
          <w:tcPr>
            <w:tcW w:w="3788" w:type="dxa"/>
            <w:shd w:val="clear" w:color="auto" w:fill="FFFF00"/>
          </w:tcPr>
          <w:p w14:paraId="0E3F2038" w14:textId="77777777" w:rsidR="00A00B5B" w:rsidRPr="002278B3" w:rsidRDefault="00A00B5B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5651C1" w:rsidRPr="002278B3" w14:paraId="5E6E7398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219EAFC5" w14:textId="5A834BA2" w:rsidR="005651C1" w:rsidRPr="00721579" w:rsidRDefault="005651C1" w:rsidP="005651C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Horizontální FOV</w:t>
            </w:r>
            <w:r w:rsidR="000F66D5"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≥</w:t>
            </w: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90º</w:t>
            </w:r>
          </w:p>
        </w:tc>
        <w:tc>
          <w:tcPr>
            <w:tcW w:w="3788" w:type="dxa"/>
            <w:shd w:val="clear" w:color="auto" w:fill="FFFF00"/>
          </w:tcPr>
          <w:p w14:paraId="5FC9DE9F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5651C1" w:rsidRPr="002278B3" w14:paraId="284EF36A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200273E3" w14:textId="79F96D79" w:rsidR="005651C1" w:rsidRPr="00721579" w:rsidRDefault="005651C1" w:rsidP="005651C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Vertikální FOV&gt; 40º</w:t>
            </w:r>
          </w:p>
        </w:tc>
        <w:tc>
          <w:tcPr>
            <w:tcW w:w="3788" w:type="dxa"/>
            <w:shd w:val="clear" w:color="auto" w:fill="FFFF00"/>
          </w:tcPr>
          <w:p w14:paraId="19247FFE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5651C1" w:rsidRPr="002278B3" w14:paraId="65040496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4C9B6551" w14:textId="5FD4EBF9" w:rsidR="005651C1" w:rsidRPr="00721579" w:rsidRDefault="005651C1" w:rsidP="005651C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Min. tři odrazy</w:t>
            </w:r>
          </w:p>
        </w:tc>
        <w:tc>
          <w:tcPr>
            <w:tcW w:w="3788" w:type="dxa"/>
            <w:shd w:val="clear" w:color="auto" w:fill="FFFF00"/>
          </w:tcPr>
          <w:p w14:paraId="008AB9BC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5651C1" w:rsidRPr="002278B3" w14:paraId="47D0511D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1DC3B5B5" w14:textId="6C8AF630" w:rsidR="005651C1" w:rsidRPr="00721579" w:rsidRDefault="005651C1" w:rsidP="2BAE939C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Vlnová délka 905</w:t>
            </w:r>
            <w:r w:rsidR="003B6887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±</w:t>
            </w:r>
            <w:r w:rsidR="00EC51CE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25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nm</w:t>
            </w:r>
            <w:proofErr w:type="spellEnd"/>
          </w:p>
        </w:tc>
        <w:tc>
          <w:tcPr>
            <w:tcW w:w="3788" w:type="dxa"/>
            <w:shd w:val="clear" w:color="auto" w:fill="FFFF00"/>
          </w:tcPr>
          <w:p w14:paraId="781E91E7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5651C1" w:rsidRPr="002278B3" w14:paraId="1C9FD9AB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18C79F68" w14:textId="579C5F5F" w:rsidR="005651C1" w:rsidRPr="00721579" w:rsidRDefault="00752E01" w:rsidP="2BAE939C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Bidi"/>
                <w:sz w:val="22"/>
                <w:szCs w:val="22"/>
              </w:rPr>
              <w:t>Inerciální měřící jednotka (</w:t>
            </w:r>
            <w:r w:rsidR="005651C1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IMU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)</w:t>
            </w:r>
            <w:r w:rsidR="005651C1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s přesností min. 0,03º ve všech osách</w:t>
            </w:r>
          </w:p>
        </w:tc>
        <w:tc>
          <w:tcPr>
            <w:tcW w:w="3788" w:type="dxa"/>
            <w:shd w:val="clear" w:color="auto" w:fill="FFFF00"/>
          </w:tcPr>
          <w:p w14:paraId="3D3B079D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5651C1" w:rsidRPr="002278B3" w14:paraId="084C0E98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3EFB86F8" w14:textId="265E073A" w:rsidR="005651C1" w:rsidRPr="00721579" w:rsidRDefault="00EE2C49" w:rsidP="2BAE939C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Bidi"/>
                <w:sz w:val="22"/>
                <w:szCs w:val="22"/>
              </w:rPr>
              <w:t>Globální navigační satelitní systém (</w:t>
            </w:r>
            <w:r w:rsidR="005651C1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GNSS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)</w:t>
            </w:r>
            <w:r w:rsidR="005651C1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s přesností min. 0,5 cm s možností PPK</w:t>
            </w:r>
          </w:p>
        </w:tc>
        <w:tc>
          <w:tcPr>
            <w:tcW w:w="3788" w:type="dxa"/>
            <w:shd w:val="clear" w:color="auto" w:fill="FFFF00"/>
          </w:tcPr>
          <w:p w14:paraId="5275B275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  <w:tr w:rsidR="005651C1" w:rsidRPr="002278B3" w14:paraId="7A99E054" w14:textId="77777777" w:rsidTr="2BAE939C">
        <w:trPr>
          <w:trHeight w:val="300"/>
        </w:trPr>
        <w:tc>
          <w:tcPr>
            <w:tcW w:w="6130" w:type="dxa"/>
            <w:shd w:val="clear" w:color="auto" w:fill="auto"/>
          </w:tcPr>
          <w:p w14:paraId="555D7DC1" w14:textId="70E9C32D" w:rsidR="005651C1" w:rsidRPr="00721579" w:rsidRDefault="005651C1" w:rsidP="2BAE939C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Ovládací software pro opravu trajektorie</w:t>
            </w:r>
            <w:r w:rsidR="004E556C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, urovnání mračna</w:t>
            </w:r>
            <w:r w:rsidR="001D5CB1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,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generování</w:t>
            </w:r>
            <w:r w:rsidR="001D5CB1"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a exportování</w:t>
            </w:r>
            <w:r w:rsidRPr="00721579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LAS i LAZ</w:t>
            </w:r>
          </w:p>
        </w:tc>
        <w:tc>
          <w:tcPr>
            <w:tcW w:w="3788" w:type="dxa"/>
            <w:shd w:val="clear" w:color="auto" w:fill="FFFF00"/>
          </w:tcPr>
          <w:p w14:paraId="7EAE2A4E" w14:textId="77777777" w:rsidR="005651C1" w:rsidRPr="002278B3" w:rsidRDefault="005651C1" w:rsidP="005651C1">
            <w:pPr>
              <w:pStyle w:val="Zpat"/>
              <w:rPr>
                <w:rFonts w:asciiTheme="minorHAnsi" w:hAnsiTheme="minorHAnsi" w:cstheme="minorBidi"/>
                <w:sz w:val="20"/>
                <w:szCs w:val="20"/>
                <w:lang w:val="nl-NL"/>
              </w:rPr>
            </w:pPr>
          </w:p>
        </w:tc>
      </w:tr>
    </w:tbl>
    <w:p w14:paraId="7C8CCE21" w14:textId="77777777" w:rsidR="007838DD" w:rsidRPr="00210A9D" w:rsidRDefault="007838DD" w:rsidP="005C1469">
      <w:pPr>
        <w:rPr>
          <w:lang w:val="cs-CZ"/>
        </w:rPr>
      </w:pPr>
    </w:p>
    <w:sectPr w:rsidR="007838DD" w:rsidRPr="00210A9D" w:rsidSect="001411CD">
      <w:headerReference w:type="default" r:id="rId9"/>
      <w:pgSz w:w="12240" w:h="15840"/>
      <w:pgMar w:top="993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C9F8" w14:textId="77777777" w:rsidR="003A1AE8" w:rsidRDefault="003A1AE8" w:rsidP="00926269">
      <w:r>
        <w:separator/>
      </w:r>
    </w:p>
  </w:endnote>
  <w:endnote w:type="continuationSeparator" w:id="0">
    <w:p w14:paraId="26AEAFCD" w14:textId="77777777" w:rsidR="003A1AE8" w:rsidRDefault="003A1AE8" w:rsidP="00926269">
      <w:r>
        <w:continuationSeparator/>
      </w:r>
    </w:p>
  </w:endnote>
  <w:endnote w:type="continuationNotice" w:id="1">
    <w:p w14:paraId="557547F4" w14:textId="77777777" w:rsidR="003A1AE8" w:rsidRDefault="003A1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4EA5" w14:textId="77777777" w:rsidR="003A1AE8" w:rsidRDefault="003A1AE8" w:rsidP="00926269">
      <w:r>
        <w:separator/>
      </w:r>
    </w:p>
  </w:footnote>
  <w:footnote w:type="continuationSeparator" w:id="0">
    <w:p w14:paraId="7A556C47" w14:textId="77777777" w:rsidR="003A1AE8" w:rsidRDefault="003A1AE8" w:rsidP="00926269">
      <w:r>
        <w:continuationSeparator/>
      </w:r>
    </w:p>
  </w:footnote>
  <w:footnote w:type="continuationNotice" w:id="1">
    <w:p w14:paraId="2613FEFF" w14:textId="77777777" w:rsidR="003A1AE8" w:rsidRDefault="003A1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E8D6" w14:textId="20737BB9" w:rsidR="00B5172B" w:rsidRDefault="002955F4" w:rsidP="00926269">
    <w:pPr>
      <w:pStyle w:val="Zhlav"/>
      <w:jc w:val="right"/>
      <w:rPr>
        <w:rFonts w:asciiTheme="minorHAnsi" w:hAnsiTheme="minorHAnsi"/>
        <w:sz w:val="22"/>
        <w:szCs w:val="22"/>
      </w:rPr>
    </w:pPr>
    <w:r w:rsidRPr="002955F4">
      <w:rPr>
        <w:rFonts w:ascii="Calibri" w:eastAsia="Calibri" w:hAnsi="Calibri"/>
        <w:noProof/>
        <w:color w:val="000000"/>
        <w:kern w:val="2"/>
        <w:sz w:val="22"/>
        <w:szCs w:val="22"/>
        <w:lang w:val="cs-CZ" w:eastAsia="en-US"/>
        <w14:ligatures w14:val="standardContextual"/>
      </w:rPr>
      <w:drawing>
        <wp:inline distT="0" distB="0" distL="0" distR="0" wp14:anchorId="095E25CE" wp14:editId="7BDCFFC9">
          <wp:extent cx="5760720" cy="522605"/>
          <wp:effectExtent l="0" t="0" r="0" b="0"/>
          <wp:docPr id="12168758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4BC4"/>
    <w:rsid w:val="00032C9E"/>
    <w:rsid w:val="000470E3"/>
    <w:rsid w:val="00053E9A"/>
    <w:rsid w:val="00055F78"/>
    <w:rsid w:val="00061524"/>
    <w:rsid w:val="0007383A"/>
    <w:rsid w:val="000B1979"/>
    <w:rsid w:val="000C3A06"/>
    <w:rsid w:val="000D717C"/>
    <w:rsid w:val="000E2897"/>
    <w:rsid w:val="000F5992"/>
    <w:rsid w:val="000F66D5"/>
    <w:rsid w:val="00111CD0"/>
    <w:rsid w:val="001235AD"/>
    <w:rsid w:val="001247F8"/>
    <w:rsid w:val="00137C76"/>
    <w:rsid w:val="001411CD"/>
    <w:rsid w:val="001438AC"/>
    <w:rsid w:val="00151482"/>
    <w:rsid w:val="00172C26"/>
    <w:rsid w:val="001734CC"/>
    <w:rsid w:val="00184EF9"/>
    <w:rsid w:val="00190909"/>
    <w:rsid w:val="0019625D"/>
    <w:rsid w:val="001C16C4"/>
    <w:rsid w:val="001C24A4"/>
    <w:rsid w:val="001C656C"/>
    <w:rsid w:val="001C6B86"/>
    <w:rsid w:val="001D328C"/>
    <w:rsid w:val="001D5CB1"/>
    <w:rsid w:val="001E1A8B"/>
    <w:rsid w:val="001E3292"/>
    <w:rsid w:val="001F0DD4"/>
    <w:rsid w:val="002014E1"/>
    <w:rsid w:val="002064D5"/>
    <w:rsid w:val="00207A45"/>
    <w:rsid w:val="00210A9D"/>
    <w:rsid w:val="002218D2"/>
    <w:rsid w:val="002253C0"/>
    <w:rsid w:val="002278B3"/>
    <w:rsid w:val="00235490"/>
    <w:rsid w:val="00252A93"/>
    <w:rsid w:val="002604F0"/>
    <w:rsid w:val="00272BE4"/>
    <w:rsid w:val="00272ED5"/>
    <w:rsid w:val="0027327D"/>
    <w:rsid w:val="00281B81"/>
    <w:rsid w:val="002857E7"/>
    <w:rsid w:val="002955F4"/>
    <w:rsid w:val="002A3FA1"/>
    <w:rsid w:val="002F0722"/>
    <w:rsid w:val="00321CEC"/>
    <w:rsid w:val="00322BCF"/>
    <w:rsid w:val="00333A18"/>
    <w:rsid w:val="00334AC9"/>
    <w:rsid w:val="00340955"/>
    <w:rsid w:val="00345065"/>
    <w:rsid w:val="0034731B"/>
    <w:rsid w:val="00351A24"/>
    <w:rsid w:val="00353985"/>
    <w:rsid w:val="00367EB3"/>
    <w:rsid w:val="0038430C"/>
    <w:rsid w:val="0039337D"/>
    <w:rsid w:val="003A0BA1"/>
    <w:rsid w:val="003A1AE8"/>
    <w:rsid w:val="003B6887"/>
    <w:rsid w:val="003D2143"/>
    <w:rsid w:val="003E11A9"/>
    <w:rsid w:val="003E4275"/>
    <w:rsid w:val="003F3F87"/>
    <w:rsid w:val="0041249B"/>
    <w:rsid w:val="00412600"/>
    <w:rsid w:val="00423E7B"/>
    <w:rsid w:val="00425EF4"/>
    <w:rsid w:val="004262AD"/>
    <w:rsid w:val="004410A2"/>
    <w:rsid w:val="00444364"/>
    <w:rsid w:val="00446777"/>
    <w:rsid w:val="004603E4"/>
    <w:rsid w:val="004702A8"/>
    <w:rsid w:val="004848E9"/>
    <w:rsid w:val="004A78CC"/>
    <w:rsid w:val="004B449B"/>
    <w:rsid w:val="004B6470"/>
    <w:rsid w:val="004C3E71"/>
    <w:rsid w:val="004D1A73"/>
    <w:rsid w:val="004E556C"/>
    <w:rsid w:val="00506CDC"/>
    <w:rsid w:val="005132CF"/>
    <w:rsid w:val="005159CA"/>
    <w:rsid w:val="00517D8C"/>
    <w:rsid w:val="00545EE3"/>
    <w:rsid w:val="005651C1"/>
    <w:rsid w:val="005711A1"/>
    <w:rsid w:val="00584744"/>
    <w:rsid w:val="00585D22"/>
    <w:rsid w:val="005A61BC"/>
    <w:rsid w:val="005B7463"/>
    <w:rsid w:val="005C1469"/>
    <w:rsid w:val="005C5D68"/>
    <w:rsid w:val="005D4F6C"/>
    <w:rsid w:val="005D6EB3"/>
    <w:rsid w:val="005D6EC2"/>
    <w:rsid w:val="005E17A5"/>
    <w:rsid w:val="005E7433"/>
    <w:rsid w:val="005F29B5"/>
    <w:rsid w:val="0060423A"/>
    <w:rsid w:val="00623187"/>
    <w:rsid w:val="006249A3"/>
    <w:rsid w:val="0062506E"/>
    <w:rsid w:val="00630FCC"/>
    <w:rsid w:val="0063100E"/>
    <w:rsid w:val="00637F13"/>
    <w:rsid w:val="00646A61"/>
    <w:rsid w:val="00650E35"/>
    <w:rsid w:val="0066196B"/>
    <w:rsid w:val="00663A6E"/>
    <w:rsid w:val="006752C6"/>
    <w:rsid w:val="006A20B0"/>
    <w:rsid w:val="006A3352"/>
    <w:rsid w:val="006A773C"/>
    <w:rsid w:val="006D5999"/>
    <w:rsid w:val="006D5FE8"/>
    <w:rsid w:val="006E190C"/>
    <w:rsid w:val="006E33F0"/>
    <w:rsid w:val="006E449C"/>
    <w:rsid w:val="006F7F8B"/>
    <w:rsid w:val="00721579"/>
    <w:rsid w:val="00721B36"/>
    <w:rsid w:val="007424AB"/>
    <w:rsid w:val="00752E01"/>
    <w:rsid w:val="007575EB"/>
    <w:rsid w:val="00760974"/>
    <w:rsid w:val="00762FB7"/>
    <w:rsid w:val="007739DF"/>
    <w:rsid w:val="007773A3"/>
    <w:rsid w:val="007838DD"/>
    <w:rsid w:val="00784917"/>
    <w:rsid w:val="00791221"/>
    <w:rsid w:val="007D38C2"/>
    <w:rsid w:val="007D62E8"/>
    <w:rsid w:val="00814798"/>
    <w:rsid w:val="00822C24"/>
    <w:rsid w:val="00822D5F"/>
    <w:rsid w:val="008352DF"/>
    <w:rsid w:val="008368E7"/>
    <w:rsid w:val="008515EA"/>
    <w:rsid w:val="00852533"/>
    <w:rsid w:val="00860918"/>
    <w:rsid w:val="0086168E"/>
    <w:rsid w:val="008738F3"/>
    <w:rsid w:val="00874573"/>
    <w:rsid w:val="00880D65"/>
    <w:rsid w:val="008845FE"/>
    <w:rsid w:val="0089389C"/>
    <w:rsid w:val="00895A0F"/>
    <w:rsid w:val="008A2CDF"/>
    <w:rsid w:val="008A4CC3"/>
    <w:rsid w:val="008B46F9"/>
    <w:rsid w:val="008C1285"/>
    <w:rsid w:val="00926269"/>
    <w:rsid w:val="00927E96"/>
    <w:rsid w:val="009328B1"/>
    <w:rsid w:val="009460D0"/>
    <w:rsid w:val="009527D8"/>
    <w:rsid w:val="00972ECC"/>
    <w:rsid w:val="00974DF9"/>
    <w:rsid w:val="00980555"/>
    <w:rsid w:val="00980D6A"/>
    <w:rsid w:val="00986669"/>
    <w:rsid w:val="00992BBE"/>
    <w:rsid w:val="009A707B"/>
    <w:rsid w:val="009B4263"/>
    <w:rsid w:val="009B4715"/>
    <w:rsid w:val="009E25B7"/>
    <w:rsid w:val="009F50A4"/>
    <w:rsid w:val="00A00B5B"/>
    <w:rsid w:val="00A05F46"/>
    <w:rsid w:val="00A21C76"/>
    <w:rsid w:val="00A21D0A"/>
    <w:rsid w:val="00A2675F"/>
    <w:rsid w:val="00A30899"/>
    <w:rsid w:val="00A41F1D"/>
    <w:rsid w:val="00A46220"/>
    <w:rsid w:val="00A66E38"/>
    <w:rsid w:val="00A67097"/>
    <w:rsid w:val="00A70BEE"/>
    <w:rsid w:val="00A77140"/>
    <w:rsid w:val="00A822B9"/>
    <w:rsid w:val="00A84D7D"/>
    <w:rsid w:val="00A86D1C"/>
    <w:rsid w:val="00A96D6B"/>
    <w:rsid w:val="00AB7116"/>
    <w:rsid w:val="00AB7435"/>
    <w:rsid w:val="00AD54AF"/>
    <w:rsid w:val="00AD790A"/>
    <w:rsid w:val="00AE699B"/>
    <w:rsid w:val="00AE7422"/>
    <w:rsid w:val="00AE7DDD"/>
    <w:rsid w:val="00B0310D"/>
    <w:rsid w:val="00B05F89"/>
    <w:rsid w:val="00B110A7"/>
    <w:rsid w:val="00B465D1"/>
    <w:rsid w:val="00B51466"/>
    <w:rsid w:val="00B5172B"/>
    <w:rsid w:val="00B55DBA"/>
    <w:rsid w:val="00B65577"/>
    <w:rsid w:val="00B65857"/>
    <w:rsid w:val="00B70983"/>
    <w:rsid w:val="00B80901"/>
    <w:rsid w:val="00B93053"/>
    <w:rsid w:val="00BE08BF"/>
    <w:rsid w:val="00BE275E"/>
    <w:rsid w:val="00C06DD4"/>
    <w:rsid w:val="00C20390"/>
    <w:rsid w:val="00C30632"/>
    <w:rsid w:val="00C615E6"/>
    <w:rsid w:val="00C9403A"/>
    <w:rsid w:val="00C95424"/>
    <w:rsid w:val="00CA1203"/>
    <w:rsid w:val="00CA72B4"/>
    <w:rsid w:val="00CC2C4A"/>
    <w:rsid w:val="00CC2DA9"/>
    <w:rsid w:val="00CD4C99"/>
    <w:rsid w:val="00D15B7B"/>
    <w:rsid w:val="00D229D0"/>
    <w:rsid w:val="00D22DA9"/>
    <w:rsid w:val="00D27D58"/>
    <w:rsid w:val="00D31040"/>
    <w:rsid w:val="00D351FC"/>
    <w:rsid w:val="00D447F2"/>
    <w:rsid w:val="00D45A00"/>
    <w:rsid w:val="00D5002E"/>
    <w:rsid w:val="00D57A45"/>
    <w:rsid w:val="00D67940"/>
    <w:rsid w:val="00D7363B"/>
    <w:rsid w:val="00D81D89"/>
    <w:rsid w:val="00D97F13"/>
    <w:rsid w:val="00DA5568"/>
    <w:rsid w:val="00DC0D13"/>
    <w:rsid w:val="00DF552D"/>
    <w:rsid w:val="00E02AA8"/>
    <w:rsid w:val="00E03C3A"/>
    <w:rsid w:val="00E34C9F"/>
    <w:rsid w:val="00E4246E"/>
    <w:rsid w:val="00E44AEE"/>
    <w:rsid w:val="00E53F70"/>
    <w:rsid w:val="00E619E2"/>
    <w:rsid w:val="00E81302"/>
    <w:rsid w:val="00E821E0"/>
    <w:rsid w:val="00E83218"/>
    <w:rsid w:val="00E868FE"/>
    <w:rsid w:val="00E91845"/>
    <w:rsid w:val="00EB1202"/>
    <w:rsid w:val="00EB7241"/>
    <w:rsid w:val="00EC51CE"/>
    <w:rsid w:val="00EC6688"/>
    <w:rsid w:val="00EE225B"/>
    <w:rsid w:val="00EE2631"/>
    <w:rsid w:val="00EE2C49"/>
    <w:rsid w:val="00EF3FEC"/>
    <w:rsid w:val="00EF6BEF"/>
    <w:rsid w:val="00F52009"/>
    <w:rsid w:val="00F539FA"/>
    <w:rsid w:val="00F53FFA"/>
    <w:rsid w:val="00F5607F"/>
    <w:rsid w:val="00F636B9"/>
    <w:rsid w:val="00F6436E"/>
    <w:rsid w:val="00F74CF4"/>
    <w:rsid w:val="00F76D3E"/>
    <w:rsid w:val="00FA76A2"/>
    <w:rsid w:val="00FD0DC1"/>
    <w:rsid w:val="00FE10F7"/>
    <w:rsid w:val="04EDE8E6"/>
    <w:rsid w:val="051B11C6"/>
    <w:rsid w:val="053D8677"/>
    <w:rsid w:val="0C05DBFD"/>
    <w:rsid w:val="0CD3B5E1"/>
    <w:rsid w:val="0EC7E9BD"/>
    <w:rsid w:val="10AD6749"/>
    <w:rsid w:val="125108D9"/>
    <w:rsid w:val="12838956"/>
    <w:rsid w:val="1F4C4316"/>
    <w:rsid w:val="2BAE939C"/>
    <w:rsid w:val="2D1B29FC"/>
    <w:rsid w:val="303751B5"/>
    <w:rsid w:val="3C7A1E3B"/>
    <w:rsid w:val="424951FA"/>
    <w:rsid w:val="43A87CD0"/>
    <w:rsid w:val="46E01D92"/>
    <w:rsid w:val="49422DD7"/>
    <w:rsid w:val="494E9B03"/>
    <w:rsid w:val="4C2B7A53"/>
    <w:rsid w:val="4C7B71F7"/>
    <w:rsid w:val="4DD05749"/>
    <w:rsid w:val="6177BE38"/>
    <w:rsid w:val="65BFBEA9"/>
    <w:rsid w:val="65FCF2C0"/>
    <w:rsid w:val="6A19A2B4"/>
    <w:rsid w:val="6B210FDF"/>
    <w:rsid w:val="6CD3D6BD"/>
    <w:rsid w:val="70B8F737"/>
    <w:rsid w:val="72D56817"/>
    <w:rsid w:val="73B65A72"/>
    <w:rsid w:val="7446D6A3"/>
    <w:rsid w:val="74CE024E"/>
    <w:rsid w:val="7603C9B7"/>
    <w:rsid w:val="7CF4C3B1"/>
    <w:rsid w:val="7CFBFF5D"/>
    <w:rsid w:val="7F55A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990EE68-901F-4D74-B6B4-94BD5E1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F0C8E-7733-4733-9D19-98AF2A033A3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2aeb965-9b51-40e0-a0a0-2c0f46888b01"/>
    <ds:schemaRef ds:uri="http://purl.org/dc/dcmitype/"/>
    <ds:schemaRef ds:uri="http://purl.org/dc/terms/"/>
    <ds:schemaRef ds:uri="http://purl.org/dc/elements/1.1/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0E579D4-6C80-4C7C-9AC5-6B2064961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3</cp:revision>
  <dcterms:created xsi:type="dcterms:W3CDTF">2025-03-25T14:12:00Z</dcterms:created>
  <dcterms:modified xsi:type="dcterms:W3CDTF">2025-03-25T14:12:00Z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GrammarlyDocumentId">
    <vt:lpwstr>ee5edd4bf3a51938989947b67fc91b3308237bc2d33211c80fe4c4a53ad88370</vt:lpwstr>
  </property>
  <property fmtid="{D5CDD505-2E9C-101B-9397-08002B2CF9AE}" pid="4" name="MediaServiceImageTags">
    <vt:lpwstr/>
  </property>
</Properties>
</file>