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B278" w14:textId="6FACB2F4" w:rsidR="00214402" w:rsidRPr="00214402" w:rsidRDefault="00214402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</w:p>
    <w:p w14:paraId="2603F25E" w14:textId="35B59B53" w:rsidR="00040104" w:rsidRDefault="00040104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 xml:space="preserve">dalších podmínek 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 xml:space="preserve">veřejné zakázky 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(EU</w:t>
      </w:r>
      <w:r w:rsidR="009C5F94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C11BBB">
        <w:rPr>
          <w:rFonts w:asciiTheme="minorHAnsi" w:hAnsiTheme="minorHAnsi" w:cstheme="minorHAnsi"/>
          <w:b/>
          <w:bCs/>
          <w:sz w:val="28"/>
          <w:szCs w:val="22"/>
        </w:rPr>
        <w:t>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0AF8DFC8" w14:textId="77777777" w:rsidR="00FC3B4F" w:rsidRPr="00A610DA" w:rsidRDefault="00FC3B4F" w:rsidP="00C74D29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FC3B4F" w:rsidRPr="00A610DA" w14:paraId="1498A8A2" w14:textId="77777777" w:rsidTr="00A80766">
        <w:trPr>
          <w:trHeight w:val="396"/>
        </w:trPr>
        <w:tc>
          <w:tcPr>
            <w:tcW w:w="1843" w:type="dxa"/>
            <w:hideMark/>
          </w:tcPr>
          <w:p w14:paraId="5AFCC3FE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DF7C04A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77826150" w14:textId="77777777" w:rsidTr="00A80766">
        <w:trPr>
          <w:trHeight w:val="397"/>
        </w:trPr>
        <w:tc>
          <w:tcPr>
            <w:tcW w:w="1843" w:type="dxa"/>
            <w:hideMark/>
          </w:tcPr>
          <w:p w14:paraId="3F8A08D9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D8236F0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FC3B4F" w:rsidRPr="00A610DA" w14:paraId="0DB16981" w14:textId="77777777" w:rsidTr="00A80766">
        <w:trPr>
          <w:trHeight w:val="306"/>
        </w:trPr>
        <w:tc>
          <w:tcPr>
            <w:tcW w:w="1843" w:type="dxa"/>
            <w:hideMark/>
          </w:tcPr>
          <w:p w14:paraId="5FDC28E1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1C193275" w14:textId="77777777" w:rsidR="00FC3B4F" w:rsidRPr="00A610DA" w:rsidRDefault="00FC3B4F" w:rsidP="00A80766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6A2939C6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</w:p>
    <w:p w14:paraId="4A9A5ECF" w14:textId="77777777" w:rsidR="00FC3B4F" w:rsidRPr="00A610DA" w:rsidRDefault="00FC3B4F" w:rsidP="00FC3B4F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1F340B09" w14:textId="77777777" w:rsidR="00FC3B4F" w:rsidRPr="00A610DA" w:rsidRDefault="00FC3B4F" w:rsidP="00FC3B4F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AA8B714" w14:textId="77777777" w:rsidR="00FC3B4F" w:rsidRPr="002D0064" w:rsidRDefault="00FC3B4F" w:rsidP="00FC3B4F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20769AAB" w14:textId="1A8B0FE1" w:rsidR="005F26E8" w:rsidRPr="00513626" w:rsidRDefault="00FC3B4F" w:rsidP="00F149D1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</w:t>
      </w:r>
      <w:r w:rsidR="001528B8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513626">
        <w:rPr>
          <w:rFonts w:asciiTheme="minorHAnsi" w:hAnsiTheme="minorHAnsi" w:cstheme="minorHAnsi"/>
          <w:sz w:val="22"/>
          <w:szCs w:val="22"/>
        </w:rPr>
        <w:t xml:space="preserve">s </w:t>
      </w:r>
      <w:r w:rsidRPr="008F4B33">
        <w:rPr>
          <w:rFonts w:asciiTheme="minorHAnsi" w:hAnsiTheme="minorHAnsi" w:cstheme="minorHAnsi"/>
          <w:sz w:val="22"/>
          <w:szCs w:val="22"/>
        </w:rPr>
        <w:t>názvem</w:t>
      </w:r>
      <w:r w:rsidR="00212FD8" w:rsidRPr="008F4B33">
        <w:rPr>
          <w:rFonts w:asciiTheme="minorHAnsi" w:hAnsiTheme="minorHAnsi" w:cstheme="minorHAnsi"/>
          <w:sz w:val="22"/>
          <w:szCs w:val="22"/>
        </w:rPr>
        <w:t xml:space="preserve"> </w:t>
      </w:r>
      <w:r w:rsidR="00212FD8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7492D" w:rsidRPr="00A7492D">
        <w:rPr>
          <w:rFonts w:asciiTheme="minorHAnsi" w:hAnsiTheme="minorHAnsi" w:cstheme="minorHAnsi"/>
          <w:b/>
          <w:bCs/>
          <w:sz w:val="22"/>
          <w:szCs w:val="22"/>
        </w:rPr>
        <w:t>Střižný mlýn</w:t>
      </w:r>
      <w:r w:rsidR="00212FD8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12FD8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</w:t>
      </w:r>
      <w:r w:rsidR="0054304F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zadání zakázky dle sankčního nařízení Rady EU č. 2022/576, kterým se mění předchozí nařízení o</w:t>
      </w:r>
      <w:r w:rsidR="006C1B7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 xml:space="preserve">omezujících opatřeních přijatých vzhledem k činnostem Ruska destabilizujícím situaci na Ukrajině, </w:t>
      </w:r>
      <w:r w:rsidR="005F26E8" w:rsidRPr="00513626">
        <w:rPr>
          <w:rFonts w:asciiTheme="minorHAnsi" w:hAnsiTheme="minorHAnsi" w:cstheme="minorHAnsi"/>
          <w:sz w:val="22"/>
          <w:szCs w:val="22"/>
        </w:rPr>
        <w:t>tedy že</w:t>
      </w:r>
      <w:r w:rsidR="00563566" w:rsidRPr="00513626">
        <w:rPr>
          <w:rFonts w:asciiTheme="minorHAnsi" w:hAnsiTheme="minorHAnsi" w:cstheme="minorHAnsi"/>
          <w:sz w:val="22"/>
          <w:szCs w:val="22"/>
        </w:rPr>
        <w:t xml:space="preserve"> není</w:t>
      </w:r>
      <w:r w:rsidR="005F26E8" w:rsidRPr="00513626">
        <w:rPr>
          <w:rFonts w:asciiTheme="minorHAnsi" w:hAnsiTheme="minorHAnsi" w:cstheme="minorHAnsi"/>
          <w:sz w:val="22"/>
          <w:szCs w:val="22"/>
        </w:rPr>
        <w:t>:</w:t>
      </w:r>
    </w:p>
    <w:p w14:paraId="2A4FDEE0" w14:textId="2E65416F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5525FD48" w14:textId="5C1DD6C0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2D729F0E" w14:textId="5FD9BBA9" w:rsidR="00563566" w:rsidRPr="00513626" w:rsidRDefault="00563566" w:rsidP="00C11BBB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</w:t>
      </w:r>
      <w:r w:rsidR="00C11BBB" w:rsidRPr="00513626">
        <w:rPr>
          <w:rFonts w:asciiTheme="minorHAnsi" w:hAnsiTheme="minorHAnsi" w:cstheme="minorHAnsi"/>
          <w:color w:val="auto"/>
        </w:rPr>
        <w:t>em</w:t>
      </w:r>
      <w:r w:rsidRPr="00513626">
        <w:rPr>
          <w:rFonts w:asciiTheme="minorHAnsi" w:hAnsiTheme="minorHAnsi" w:cstheme="minorHAnsi"/>
          <w:color w:val="auto"/>
        </w:rPr>
        <w:t xml:space="preserve"> jednajícím jménem nebo na pokyn některého ze subjektů uvedených v písmenu a) nebo b).</w:t>
      </w:r>
    </w:p>
    <w:p w14:paraId="31F1D84E" w14:textId="6900EAC0" w:rsidR="002D0064" w:rsidRDefault="001C59EE" w:rsidP="00540B7A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 w:rsidR="0072108D"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 w:rsidR="008474BE">
        <w:rPr>
          <w:rFonts w:ascii="Calibri" w:hAnsi="Calibri" w:cs="Calibri"/>
          <w:noProof/>
          <w:sz w:val="22"/>
          <w:szCs w:val="22"/>
        </w:rPr>
        <w:t xml:space="preserve">. </w:t>
      </w:r>
    </w:p>
    <w:p w14:paraId="25B13C1C" w14:textId="07523328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C8947A0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9297AA1" w14:textId="77777777" w:rsidR="00214402" w:rsidRDefault="00214402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C2A2577" w14:textId="298D9F6A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7EC1FC5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8BA4BB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3B5D72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07CAB24" w14:textId="77777777" w:rsidR="00C11BBB" w:rsidRPr="002D0064" w:rsidRDefault="00C11BBB" w:rsidP="00C11BB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BE5DEC" w14:textId="77777777" w:rsidR="00C11BBB" w:rsidRPr="002D0064" w:rsidRDefault="00C11BBB" w:rsidP="00C11BBB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6725D20A" w14:textId="24D7DCB1" w:rsidR="00DC7FA8" w:rsidRDefault="00C11BBB" w:rsidP="00C11BBB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83A3152" w14:textId="77777777" w:rsidR="00DC7FA8" w:rsidRDefault="00DC7FA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4039D1" w14:textId="77777777" w:rsidR="00DC7FA8" w:rsidRPr="002D0064" w:rsidRDefault="00DC7FA8" w:rsidP="00DC7FA8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>Čestné prohlášení o splnění technické kvalifikace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23F6F380" w14:textId="77777777" w:rsidR="00DC7FA8" w:rsidRPr="002D0064" w:rsidRDefault="00DC7FA8" w:rsidP="00DC7FA8">
      <w:pPr>
        <w:ind w:right="553"/>
        <w:jc w:val="center"/>
        <w:rPr>
          <w:rFonts w:asciiTheme="minorHAnsi" w:hAnsiTheme="minorHAnsi" w:cstheme="minorHAnsi"/>
          <w:bCs/>
          <w:color w:val="000000"/>
          <w:sz w:val="28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C7FA8" w:rsidRPr="002D0064" w14:paraId="01F17C04" w14:textId="77777777" w:rsidTr="00BC2D3C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8309E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9E034E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DC7FA8" w:rsidRPr="002D0064" w14:paraId="360C3BE9" w14:textId="77777777" w:rsidTr="00BC2D3C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F4D2B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B02871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DC7FA8" w:rsidRPr="002D0064" w14:paraId="44113747" w14:textId="77777777" w:rsidTr="00BC2D3C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330B7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509282" w14:textId="77777777" w:rsidR="00DC7FA8" w:rsidRPr="002D0064" w:rsidRDefault="00DC7FA8" w:rsidP="00BC2D3C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63828585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21491A48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0C820344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2C409A3" w14:textId="58CAC784" w:rsidR="00DC7FA8" w:rsidRPr="002D0064" w:rsidRDefault="00DC7FA8" w:rsidP="00DC7FA8">
      <w:p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tímto pro účely veřejné zakázky</w:t>
      </w:r>
      <w:r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Pr="002D0064">
        <w:rPr>
          <w:rFonts w:asciiTheme="minorHAnsi" w:hAnsiTheme="minorHAnsi" w:cstheme="minorHAnsi"/>
          <w:sz w:val="22"/>
          <w:szCs w:val="22"/>
        </w:rPr>
        <w:t xml:space="preserve">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="Calibri" w:eastAsia="Calibri" w:hAnsi="Calibri" w:cs="Calibri"/>
          <w:b/>
          <w:bCs/>
          <w:sz w:val="22"/>
          <w:szCs w:val="22"/>
        </w:rPr>
        <w:t>Střižný mlýn</w:t>
      </w:r>
      <w:r>
        <w:rPr>
          <w:rFonts w:ascii="Calibri" w:eastAsia="Calibri" w:hAnsi="Calibri" w:cs="Calibri"/>
          <w:b/>
          <w:bCs/>
          <w:sz w:val="22"/>
          <w:szCs w:val="22"/>
        </w:rPr>
        <w:t>“</w:t>
      </w:r>
      <w:r w:rsidRPr="002D00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 xml:space="preserve">čestně prohlašuje, že splňuje technickou kvalifikaci, tedy že v posledních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2D0064">
        <w:rPr>
          <w:rFonts w:asciiTheme="minorHAnsi" w:hAnsiTheme="minorHAnsi" w:cstheme="minorHAnsi"/>
          <w:sz w:val="22"/>
          <w:szCs w:val="22"/>
        </w:rPr>
        <w:t xml:space="preserve"> letech před zahájením </w:t>
      </w:r>
      <w:r>
        <w:rPr>
          <w:rFonts w:asciiTheme="minorHAnsi" w:hAnsiTheme="minorHAnsi" w:cstheme="minorHAnsi"/>
          <w:sz w:val="22"/>
          <w:szCs w:val="22"/>
        </w:rPr>
        <w:t xml:space="preserve">výběrového </w:t>
      </w:r>
      <w:r w:rsidRPr="002D0064">
        <w:rPr>
          <w:rFonts w:asciiTheme="minorHAnsi" w:hAnsiTheme="minorHAnsi" w:cstheme="minorHAnsi"/>
          <w:sz w:val="22"/>
          <w:szCs w:val="22"/>
        </w:rPr>
        <w:t xml:space="preserve">řízení </w:t>
      </w:r>
      <w:r>
        <w:rPr>
          <w:rFonts w:asciiTheme="minorHAnsi" w:hAnsiTheme="minorHAnsi" w:cstheme="minorHAnsi"/>
          <w:sz w:val="22"/>
          <w:szCs w:val="22"/>
        </w:rPr>
        <w:t>poskytl tyto dodávky</w:t>
      </w:r>
      <w:r w:rsidRPr="002D0064">
        <w:rPr>
          <w:rFonts w:asciiTheme="minorHAnsi" w:hAnsiTheme="minorHAnsi" w:cstheme="minorHAnsi"/>
          <w:sz w:val="22"/>
          <w:szCs w:val="22"/>
        </w:rPr>
        <w:t>:</w:t>
      </w:r>
    </w:p>
    <w:p w14:paraId="65B2AC6C" w14:textId="77777777" w:rsidR="00DC7FA8" w:rsidRPr="002D0064" w:rsidRDefault="00DC7FA8" w:rsidP="00DC7FA8">
      <w:pPr>
        <w:spacing w:line="21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DC7FA8" w:rsidRPr="002D0064" w14:paraId="54321ED0" w14:textId="77777777" w:rsidTr="00BC2D3C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D8EF8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5BB26A80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CA95B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07BD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1537A4EB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BE9B3F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35568B7E" w14:textId="77777777" w:rsidR="00DC7FA8" w:rsidRPr="0016473E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(od – do)</w:t>
            </w:r>
          </w:p>
        </w:tc>
      </w:tr>
      <w:tr w:rsidR="00DC7FA8" w:rsidRPr="002D0064" w14:paraId="7A6AA510" w14:textId="77777777" w:rsidTr="00BC2D3C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D4FAB0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205B6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1CD71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F335FA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DC7FA8" w:rsidRPr="002D0064" w14:paraId="219CEB6F" w14:textId="77777777" w:rsidTr="00BC2D3C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84B5092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ED153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1204A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908721" w14:textId="77777777" w:rsidR="00DC7FA8" w:rsidRPr="002D0064" w:rsidRDefault="00DC7FA8" w:rsidP="00BC2D3C">
            <w:pPr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1C00D146" w14:textId="77777777" w:rsidR="00DC7FA8" w:rsidRDefault="00DC7FA8" w:rsidP="00DC7FA8">
      <w:pPr>
        <w:jc w:val="left"/>
        <w:rPr>
          <w:rFonts w:asciiTheme="minorHAnsi" w:hAnsiTheme="minorHAnsi" w:cstheme="minorHAnsi"/>
          <w:i/>
          <w:sz w:val="20"/>
        </w:rPr>
      </w:pPr>
      <w:r w:rsidRPr="000943C8">
        <w:rPr>
          <w:rFonts w:ascii="Calibri" w:hAnsi="Calibri"/>
          <w:i/>
          <w:sz w:val="20"/>
        </w:rPr>
        <w:t>(Dodavatel použije tolik řádku, kolik v posledních letech realizoval významných dodávek)</w:t>
      </w:r>
    </w:p>
    <w:p w14:paraId="66693D00" w14:textId="77777777" w:rsidR="00DC7FA8" w:rsidRPr="002D0064" w:rsidRDefault="00DC7FA8" w:rsidP="00DC7FA8">
      <w:pPr>
        <w:jc w:val="center"/>
        <w:rPr>
          <w:rFonts w:asciiTheme="minorHAnsi" w:hAnsiTheme="minorHAnsi" w:cstheme="minorHAnsi"/>
          <w:i/>
          <w:sz w:val="20"/>
        </w:rPr>
      </w:pPr>
    </w:p>
    <w:p w14:paraId="6E560948" w14:textId="77777777" w:rsidR="00DC7FA8" w:rsidRPr="002D0064" w:rsidRDefault="00DC7FA8" w:rsidP="00DC7FA8">
      <w:pPr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p w14:paraId="75AEF8A7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54861547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6EB3350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81C5AD4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2D55DE4" w14:textId="77777777" w:rsidR="00DC7FA8" w:rsidRPr="002D0064" w:rsidRDefault="00DC7FA8" w:rsidP="00DC7FA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7FDCCD" w14:textId="77777777" w:rsidR="00DC7FA8" w:rsidRPr="002D0064" w:rsidRDefault="00DC7FA8" w:rsidP="00DC7FA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A4690BF" w14:textId="77777777" w:rsidR="00DC7FA8" w:rsidRPr="002D0064" w:rsidRDefault="00DC7FA8" w:rsidP="00DC7FA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502BB4FF" w14:textId="77777777" w:rsidR="00DC7FA8" w:rsidRDefault="00DC7FA8" w:rsidP="00DC7FA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7964A341" w14:textId="77777777" w:rsidR="00C11BBB" w:rsidRPr="002D0064" w:rsidRDefault="00C11BBB" w:rsidP="00C11BBB">
      <w:pPr>
        <w:rPr>
          <w:rFonts w:asciiTheme="minorHAnsi" w:hAnsiTheme="minorHAnsi" w:cstheme="minorHAnsi"/>
          <w:sz w:val="22"/>
          <w:szCs w:val="22"/>
        </w:rPr>
      </w:pPr>
    </w:p>
    <w:p w14:paraId="4804CBE5" w14:textId="77777777" w:rsidR="00873918" w:rsidRDefault="00873918" w:rsidP="00FB1FF4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B0EFEA2" w14:textId="77777777" w:rsidR="00873918" w:rsidRPr="002C7E33" w:rsidRDefault="00873918" w:rsidP="00FB1FF4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873918" w:rsidRPr="00A610DA" w14:paraId="33E31564" w14:textId="77777777" w:rsidTr="00C37232">
        <w:trPr>
          <w:trHeight w:val="396"/>
        </w:trPr>
        <w:tc>
          <w:tcPr>
            <w:tcW w:w="1843" w:type="dxa"/>
            <w:hideMark/>
          </w:tcPr>
          <w:p w14:paraId="094B8304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0EDF52A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873918" w:rsidRPr="00A610DA" w14:paraId="0281A4E0" w14:textId="77777777" w:rsidTr="00C37232">
        <w:trPr>
          <w:trHeight w:val="397"/>
        </w:trPr>
        <w:tc>
          <w:tcPr>
            <w:tcW w:w="1843" w:type="dxa"/>
            <w:hideMark/>
          </w:tcPr>
          <w:p w14:paraId="29B85B98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09EADE3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873918" w:rsidRPr="00A610DA" w14:paraId="4BDFC53F" w14:textId="77777777" w:rsidTr="00C37232">
        <w:trPr>
          <w:trHeight w:val="306"/>
        </w:trPr>
        <w:tc>
          <w:tcPr>
            <w:tcW w:w="1843" w:type="dxa"/>
            <w:hideMark/>
          </w:tcPr>
          <w:p w14:paraId="429EDCD2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638A4E03" w14:textId="77777777" w:rsidR="00873918" w:rsidRPr="00A610DA" w:rsidRDefault="00873918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29EDAE6" w14:textId="77777777" w:rsidR="00873918" w:rsidRPr="00A610DA" w:rsidRDefault="00873918" w:rsidP="00FB1FF4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0340A1AB" w14:textId="77777777" w:rsidR="00873918" w:rsidRPr="00A610DA" w:rsidRDefault="00873918" w:rsidP="00FB1FF4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6186D71D" w14:textId="77777777" w:rsidR="00873918" w:rsidRPr="00A610DA" w:rsidRDefault="00873918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0CF76402" w14:textId="77777777" w:rsidR="00873918" w:rsidRPr="002D0064" w:rsidRDefault="00873918" w:rsidP="0087391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9C45D7F" w14:textId="3D004AD9" w:rsidR="00873918" w:rsidRPr="00513626" w:rsidRDefault="00873918" w:rsidP="008739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Dodavatel pro účely veřejné zakázky</w:t>
      </w:r>
      <w:r w:rsidR="001528B8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Pr="00513626">
        <w:rPr>
          <w:rFonts w:asciiTheme="minorHAnsi" w:hAnsiTheme="minorHAnsi" w:cstheme="minorHAnsi"/>
          <w:sz w:val="22"/>
          <w:szCs w:val="22"/>
        </w:rPr>
        <w:t xml:space="preserve"> s</w:t>
      </w:r>
      <w:r w:rsidR="006E13AC" w:rsidRPr="00513626">
        <w:rPr>
          <w:rFonts w:asciiTheme="minorHAnsi" w:hAnsiTheme="minorHAnsi" w:cstheme="minorHAnsi"/>
          <w:sz w:val="22"/>
          <w:szCs w:val="22"/>
        </w:rPr>
        <w:t> </w:t>
      </w:r>
      <w:r w:rsidRPr="00513626">
        <w:rPr>
          <w:rFonts w:asciiTheme="minorHAnsi" w:hAnsiTheme="minorHAnsi" w:cstheme="minorHAnsi"/>
          <w:sz w:val="22"/>
          <w:szCs w:val="22"/>
        </w:rPr>
        <w:t>názvem</w:t>
      </w:r>
      <w:r w:rsidR="00212FD8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7492D" w:rsidRPr="00A7492D">
        <w:rPr>
          <w:rFonts w:asciiTheme="minorHAnsi" w:hAnsiTheme="minorHAnsi" w:cstheme="minorHAnsi"/>
          <w:b/>
          <w:bCs/>
          <w:sz w:val="22"/>
          <w:szCs w:val="22"/>
        </w:rPr>
        <w:t>Střižný mlýn</w:t>
      </w:r>
      <w:r w:rsidR="008F4B33"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E13AC" w:rsidRPr="00513626">
        <w:rPr>
          <w:rFonts w:asciiTheme="minorHAnsi" w:hAnsiTheme="minorHAnsi" w:cstheme="minorHAnsi"/>
          <w:sz w:val="22"/>
          <w:szCs w:val="22"/>
        </w:rPr>
        <w:t xml:space="preserve"> </w:t>
      </w:r>
      <w:r w:rsidRPr="00513626">
        <w:rPr>
          <w:rFonts w:asciiTheme="minorHAnsi" w:hAnsiTheme="minorHAnsi" w:cstheme="minorHAnsi"/>
          <w:sz w:val="22"/>
          <w:szCs w:val="22"/>
        </w:rPr>
        <w:t>předkládá čestné prohlášení o neexistenci střetu zájmů a prohlašuje, že:</w:t>
      </w:r>
    </w:p>
    <w:p w14:paraId="340C5825" w14:textId="5ACD48C3" w:rsidR="00873918" w:rsidRPr="00513626" w:rsidRDefault="00A50D53" w:rsidP="008F5330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</w:r>
      <w:r w:rsidR="008F5330" w:rsidRPr="002A1D9C">
        <w:rPr>
          <w:rFonts w:asciiTheme="minorHAnsi" w:hAnsiTheme="minorHAnsi" w:cstheme="minorHAnsi"/>
          <w:sz w:val="22"/>
          <w:szCs w:val="22"/>
        </w:rPr>
        <w:t>u dodavatele nejsou dány podmínky pro existenci střetu zájmů, zejména, že není ve výběrovém řízení ovlivněn přímo ani nepřímo střetem zájmů ve vztahu k zadavateli ani k subjektům podílejícím se na přípravě tohoto výběrového řízení, jakož i že nemá žádné zvláštní spojení s těmito osobami (např. majetkové, personální apod.);</w:t>
      </w:r>
    </w:p>
    <w:p w14:paraId="62EFAAC4" w14:textId="17B61F40" w:rsidR="0028627C" w:rsidRPr="00513626" w:rsidRDefault="0028627C" w:rsidP="0028627C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 </w:t>
      </w:r>
    </w:p>
    <w:p w14:paraId="4586E443" w14:textId="77777777" w:rsidR="0028627C" w:rsidRPr="004D3549" w:rsidRDefault="0028627C" w:rsidP="00A50D53">
      <w:pPr>
        <w:spacing w:after="200"/>
        <w:ind w:left="709" w:hanging="283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9E59C2" w14:textId="77777777" w:rsidR="00873918" w:rsidRDefault="00873918" w:rsidP="0087391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A5BD86A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2F855A1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4DB2FC6B" w14:textId="77777777" w:rsidR="00214402" w:rsidRDefault="00214402" w:rsidP="0087391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17A9479" w14:textId="4BF9EAD6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69EE424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A2E810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AD5D05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1D64CED" w14:textId="77777777" w:rsidR="00873918" w:rsidRPr="002D0064" w:rsidRDefault="00873918" w:rsidP="0087391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551FE34" w14:textId="77777777" w:rsidR="00873918" w:rsidRPr="002D0064" w:rsidRDefault="00873918" w:rsidP="0087391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F6E7EEB" w14:textId="7D33B577" w:rsidR="002E3BAC" w:rsidRPr="00E22259" w:rsidRDefault="00873918" w:rsidP="00E2225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2E3BAC" w:rsidRPr="00E222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8918" w14:textId="77777777" w:rsidR="00E249BB" w:rsidRDefault="00E249BB" w:rsidP="00764234">
      <w:pPr>
        <w:spacing w:line="240" w:lineRule="auto"/>
      </w:pPr>
      <w:r>
        <w:separator/>
      </w:r>
    </w:p>
  </w:endnote>
  <w:endnote w:type="continuationSeparator" w:id="0">
    <w:p w14:paraId="3F64C36A" w14:textId="77777777" w:rsidR="00E249BB" w:rsidRDefault="00E249BB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6462" w14:textId="77777777" w:rsidR="00E249BB" w:rsidRDefault="00E249BB" w:rsidP="00764234">
      <w:pPr>
        <w:spacing w:line="240" w:lineRule="auto"/>
      </w:pPr>
      <w:r>
        <w:separator/>
      </w:r>
    </w:p>
  </w:footnote>
  <w:footnote w:type="continuationSeparator" w:id="0">
    <w:p w14:paraId="3862E9A7" w14:textId="77777777" w:rsidR="00E249BB" w:rsidRDefault="00E249BB" w:rsidP="0076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0829D220" w:rsidR="00B404C0" w:rsidRPr="001B5A57" w:rsidRDefault="001B5A57">
    <w:pPr>
      <w:pStyle w:val="Zhlav"/>
      <w:rPr>
        <w:rFonts w:ascii="Calibri" w:hAnsi="Calibri" w:cs="Calibri"/>
        <w:sz w:val="16"/>
        <w:szCs w:val="16"/>
      </w:rPr>
    </w:pPr>
    <w:r>
      <w:tab/>
    </w:r>
    <w:r w:rsidR="0075305B">
      <w:rPr>
        <w:noProof/>
      </w:rPr>
      <w:drawing>
        <wp:inline distT="0" distB="0" distL="0" distR="0" wp14:anchorId="133FC061" wp14:editId="1EA77E33">
          <wp:extent cx="4438015" cy="633730"/>
          <wp:effectExtent l="0" t="0" r="635" b="0"/>
          <wp:docPr id="13818529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40104"/>
    <w:rsid w:val="00061D20"/>
    <w:rsid w:val="00080D68"/>
    <w:rsid w:val="000868C7"/>
    <w:rsid w:val="000A53FF"/>
    <w:rsid w:val="000B2CE9"/>
    <w:rsid w:val="000B2D38"/>
    <w:rsid w:val="00122811"/>
    <w:rsid w:val="001528B8"/>
    <w:rsid w:val="00175282"/>
    <w:rsid w:val="00181376"/>
    <w:rsid w:val="001A462D"/>
    <w:rsid w:val="001B5A57"/>
    <w:rsid w:val="001C10B2"/>
    <w:rsid w:val="001C59EE"/>
    <w:rsid w:val="00212FD8"/>
    <w:rsid w:val="00214402"/>
    <w:rsid w:val="00214FE4"/>
    <w:rsid w:val="0023629B"/>
    <w:rsid w:val="00260271"/>
    <w:rsid w:val="00281F4B"/>
    <w:rsid w:val="0028627C"/>
    <w:rsid w:val="002D0064"/>
    <w:rsid w:val="002D5B00"/>
    <w:rsid w:val="002E3BAC"/>
    <w:rsid w:val="002F564D"/>
    <w:rsid w:val="00305B0E"/>
    <w:rsid w:val="00326DB0"/>
    <w:rsid w:val="0035701C"/>
    <w:rsid w:val="003755A6"/>
    <w:rsid w:val="003C3B07"/>
    <w:rsid w:val="003C3C07"/>
    <w:rsid w:val="004067A8"/>
    <w:rsid w:val="00434468"/>
    <w:rsid w:val="004654B0"/>
    <w:rsid w:val="00483268"/>
    <w:rsid w:val="004A327E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C1B7C"/>
    <w:rsid w:val="006C59E7"/>
    <w:rsid w:val="006E13AC"/>
    <w:rsid w:val="0072108D"/>
    <w:rsid w:val="0075305B"/>
    <w:rsid w:val="00764234"/>
    <w:rsid w:val="00767673"/>
    <w:rsid w:val="00777271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F4B33"/>
    <w:rsid w:val="008F5330"/>
    <w:rsid w:val="008F6777"/>
    <w:rsid w:val="00964ADF"/>
    <w:rsid w:val="00966608"/>
    <w:rsid w:val="009872BC"/>
    <w:rsid w:val="009B4FE6"/>
    <w:rsid w:val="009C5F94"/>
    <w:rsid w:val="009E0B9D"/>
    <w:rsid w:val="009F775B"/>
    <w:rsid w:val="00A50D53"/>
    <w:rsid w:val="00A51141"/>
    <w:rsid w:val="00A57A12"/>
    <w:rsid w:val="00A610DA"/>
    <w:rsid w:val="00A621F8"/>
    <w:rsid w:val="00A743B8"/>
    <w:rsid w:val="00A7492D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F32FA"/>
    <w:rsid w:val="00C06E19"/>
    <w:rsid w:val="00C11BBB"/>
    <w:rsid w:val="00C34DFC"/>
    <w:rsid w:val="00C6454B"/>
    <w:rsid w:val="00C709B1"/>
    <w:rsid w:val="00C74D29"/>
    <w:rsid w:val="00C913A2"/>
    <w:rsid w:val="00CC50C6"/>
    <w:rsid w:val="00CD0A8E"/>
    <w:rsid w:val="00CD549E"/>
    <w:rsid w:val="00CF36E0"/>
    <w:rsid w:val="00D1773C"/>
    <w:rsid w:val="00D66D5F"/>
    <w:rsid w:val="00D73C27"/>
    <w:rsid w:val="00D772D0"/>
    <w:rsid w:val="00DA7506"/>
    <w:rsid w:val="00DC2502"/>
    <w:rsid w:val="00DC6851"/>
    <w:rsid w:val="00DC7FA8"/>
    <w:rsid w:val="00DD4B81"/>
    <w:rsid w:val="00DD6013"/>
    <w:rsid w:val="00E22259"/>
    <w:rsid w:val="00E249BB"/>
    <w:rsid w:val="00E265FB"/>
    <w:rsid w:val="00E316B0"/>
    <w:rsid w:val="00E506E8"/>
    <w:rsid w:val="00E50F38"/>
    <w:rsid w:val="00E63F8F"/>
    <w:rsid w:val="00E652C1"/>
    <w:rsid w:val="00E72A6D"/>
    <w:rsid w:val="00E74363"/>
    <w:rsid w:val="00EA2C1B"/>
    <w:rsid w:val="00EF174B"/>
    <w:rsid w:val="00F06909"/>
    <w:rsid w:val="00F149D1"/>
    <w:rsid w:val="00F25403"/>
    <w:rsid w:val="00F25DC9"/>
    <w:rsid w:val="00F345EE"/>
    <w:rsid w:val="00F36E57"/>
    <w:rsid w:val="00F4020D"/>
    <w:rsid w:val="00F62A46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Smrčinová Lucie</dc:creator>
  <cp:keywords/>
  <dc:description/>
  <cp:lastModifiedBy>Smrčinová Lucie</cp:lastModifiedBy>
  <cp:revision>4</cp:revision>
  <dcterms:created xsi:type="dcterms:W3CDTF">2025-05-23T11:21:00Z</dcterms:created>
  <dcterms:modified xsi:type="dcterms:W3CDTF">2025-05-23T11:33:00Z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