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9"/>
        <w:gridCol w:w="5734"/>
      </w:tblGrid>
      <w:tr w:rsidR="003B3158" w:rsidRPr="00B63A38" w14:paraId="37F2FEAD" w14:textId="77777777" w:rsidTr="19386C15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19386C15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19386C15">
        <w:trPr>
          <w:trHeight w:val="705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5E2EC42B" w:rsidR="003B3158" w:rsidRPr="00E069E3" w:rsidRDefault="00360CA9" w:rsidP="003B3158">
            <w:pPr>
              <w:jc w:val="left"/>
              <w:rPr>
                <w:rFonts w:ascii="Calibri" w:hAnsi="Calibri" w:cs="Calibri"/>
                <w:b/>
              </w:rPr>
            </w:pPr>
            <w:r w:rsidRPr="00360CA9">
              <w:rPr>
                <w:rFonts w:ascii="Calibri" w:hAnsi="Calibri" w:cs="Calibri"/>
                <w:b/>
              </w:rPr>
              <w:t>Modernizace požárně bezpečnostního řešení budov Technické fakulty včetně instalace žaluzií – II.</w:t>
            </w:r>
          </w:p>
        </w:tc>
      </w:tr>
      <w:tr w:rsidR="003B3158" w:rsidRPr="00B63A38" w14:paraId="3D410938" w14:textId="77777777" w:rsidTr="19386C15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19386C15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19386C15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19386C15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19386C15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19386C15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19386C15">
        <w:trPr>
          <w:trHeight w:val="42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19386C15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19386C15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6768FE1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19386C15">
        <w:trPr>
          <w:trHeight w:val="340"/>
        </w:trPr>
        <w:tc>
          <w:tcPr>
            <w:tcW w:w="189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673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Zástupce ve věcech technických: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19386C15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26D36" w14:textId="07E2F464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>E</w:t>
            </w:r>
            <w:r w:rsidR="00D62860">
              <w:rPr>
                <w:rFonts w:ascii="Calibri" w:hAnsi="Calibri" w:cs="Arial"/>
                <w:bCs w:val="0"/>
                <w:sz w:val="22"/>
                <w:szCs w:val="22"/>
              </w:rPr>
              <w:t>-</w:t>
            </w: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72000E" w:rsidRPr="00B63A38" w14:paraId="5350310B" w14:textId="77777777" w:rsidTr="19386C15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A17D" w14:textId="4CCD4C29" w:rsidR="0072000E" w:rsidRDefault="00EA759F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3</w:t>
            </w:r>
            <w:r w:rsidR="00776B06"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 w:rsidR="00776B06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19386C15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77777777" w:rsidR="001C0C7F" w:rsidRPr="00A14DB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>
              <w:r w:rsidRPr="19386C15">
                <w:rPr>
                  <w:rStyle w:val="Hypertextovodkaz"/>
                  <w:rFonts w:ascii="Calibri" w:hAnsi="Calibri"/>
                  <w:b w:val="0"/>
                  <w:bCs w:val="0"/>
                  <w:sz w:val="22"/>
                  <w:szCs w:val="22"/>
                </w:rPr>
                <w:t>https://zakazky.czu.cz/</w:t>
              </w:r>
            </w:hyperlink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) </w:t>
            </w:r>
            <w:r w:rsidRPr="19386C15">
              <w:rPr>
                <w:rFonts w:ascii="Calibri" w:hAnsi="Calibri" w:cs="Arial"/>
                <w:sz w:val="22"/>
                <w:szCs w:val="22"/>
              </w:rPr>
              <w:t xml:space="preserve">včetně všech vysvětlení, změn či doplnění zadávací dokumentace, </w:t>
            </w: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které byly uveřejněny na profilu zadavatele v průběhu lhůty pro podání nabídek.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F3DE0" w14:textId="77777777" w:rsidR="008E1AF4" w:rsidRDefault="008E1AF4" w:rsidP="00CC7DC4">
      <w:pPr>
        <w:spacing w:line="240" w:lineRule="auto"/>
      </w:pPr>
      <w:r>
        <w:separator/>
      </w:r>
    </w:p>
  </w:endnote>
  <w:endnote w:type="continuationSeparator" w:id="0">
    <w:p w14:paraId="4FA75569" w14:textId="77777777" w:rsidR="008E1AF4" w:rsidRDefault="008E1AF4" w:rsidP="00CC7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C8744" w14:textId="77777777" w:rsidR="00195EB4" w:rsidRDefault="00195E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6B8E" w14:textId="77777777" w:rsidR="00195EB4" w:rsidRDefault="00195E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AEEDB" w14:textId="77777777" w:rsidR="00195EB4" w:rsidRDefault="00195E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0BD37" w14:textId="77777777" w:rsidR="008E1AF4" w:rsidRDefault="008E1AF4" w:rsidP="00CC7DC4">
      <w:pPr>
        <w:spacing w:line="240" w:lineRule="auto"/>
      </w:pPr>
      <w:r>
        <w:separator/>
      </w:r>
    </w:p>
  </w:footnote>
  <w:footnote w:type="continuationSeparator" w:id="0">
    <w:p w14:paraId="5AC32B20" w14:textId="77777777" w:rsidR="008E1AF4" w:rsidRDefault="008E1AF4" w:rsidP="00CC7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3FCD6" w14:textId="77777777" w:rsidR="00195EB4" w:rsidRDefault="00195E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27888E6D" w:rsidR="00280925" w:rsidRDefault="00E43AAF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ACCB" w14:textId="77777777" w:rsidR="00195EB4" w:rsidRDefault="00195E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87914"/>
    <w:rsid w:val="000B55F9"/>
    <w:rsid w:val="001416DB"/>
    <w:rsid w:val="0018732C"/>
    <w:rsid w:val="00192F61"/>
    <w:rsid w:val="001936FB"/>
    <w:rsid w:val="00195EB4"/>
    <w:rsid w:val="001B3CF1"/>
    <w:rsid w:val="001B7C37"/>
    <w:rsid w:val="001C0C7F"/>
    <w:rsid w:val="00235517"/>
    <w:rsid w:val="002448F2"/>
    <w:rsid w:val="00263675"/>
    <w:rsid w:val="00280925"/>
    <w:rsid w:val="002913EF"/>
    <w:rsid w:val="002A344E"/>
    <w:rsid w:val="002B5795"/>
    <w:rsid w:val="00300592"/>
    <w:rsid w:val="003172AD"/>
    <w:rsid w:val="00323AB2"/>
    <w:rsid w:val="00360CA9"/>
    <w:rsid w:val="00365E51"/>
    <w:rsid w:val="00382263"/>
    <w:rsid w:val="00397466"/>
    <w:rsid w:val="003B1798"/>
    <w:rsid w:val="003B3158"/>
    <w:rsid w:val="003B41DB"/>
    <w:rsid w:val="004025D4"/>
    <w:rsid w:val="00426C8F"/>
    <w:rsid w:val="00451821"/>
    <w:rsid w:val="0048011E"/>
    <w:rsid w:val="00494B85"/>
    <w:rsid w:val="00496A1A"/>
    <w:rsid w:val="004C3437"/>
    <w:rsid w:val="004D3854"/>
    <w:rsid w:val="004D77F8"/>
    <w:rsid w:val="004F0F40"/>
    <w:rsid w:val="00507ABF"/>
    <w:rsid w:val="00513F47"/>
    <w:rsid w:val="00531276"/>
    <w:rsid w:val="005343C3"/>
    <w:rsid w:val="00546095"/>
    <w:rsid w:val="00560D5B"/>
    <w:rsid w:val="0056210C"/>
    <w:rsid w:val="005746AB"/>
    <w:rsid w:val="00576754"/>
    <w:rsid w:val="006026FB"/>
    <w:rsid w:val="006142E2"/>
    <w:rsid w:val="00624AF8"/>
    <w:rsid w:val="0068763E"/>
    <w:rsid w:val="00696433"/>
    <w:rsid w:val="006E27D5"/>
    <w:rsid w:val="006E68DF"/>
    <w:rsid w:val="00702E25"/>
    <w:rsid w:val="0072000E"/>
    <w:rsid w:val="0074257C"/>
    <w:rsid w:val="00772E25"/>
    <w:rsid w:val="00776B06"/>
    <w:rsid w:val="00796D78"/>
    <w:rsid w:val="007C3304"/>
    <w:rsid w:val="007D1D9E"/>
    <w:rsid w:val="007D493A"/>
    <w:rsid w:val="00843C96"/>
    <w:rsid w:val="00853AFF"/>
    <w:rsid w:val="0086351C"/>
    <w:rsid w:val="008B50CD"/>
    <w:rsid w:val="008C3CE0"/>
    <w:rsid w:val="008D4C34"/>
    <w:rsid w:val="008D77B9"/>
    <w:rsid w:val="008E1AF4"/>
    <w:rsid w:val="0094323A"/>
    <w:rsid w:val="0096302E"/>
    <w:rsid w:val="00987FED"/>
    <w:rsid w:val="00995E4F"/>
    <w:rsid w:val="00A8233D"/>
    <w:rsid w:val="00A8354A"/>
    <w:rsid w:val="00AA7333"/>
    <w:rsid w:val="00B03173"/>
    <w:rsid w:val="00B239A5"/>
    <w:rsid w:val="00B46F54"/>
    <w:rsid w:val="00B63F3D"/>
    <w:rsid w:val="00B65797"/>
    <w:rsid w:val="00B835B5"/>
    <w:rsid w:val="00B84658"/>
    <w:rsid w:val="00B964B0"/>
    <w:rsid w:val="00C31D22"/>
    <w:rsid w:val="00C420D2"/>
    <w:rsid w:val="00C60F10"/>
    <w:rsid w:val="00C665D3"/>
    <w:rsid w:val="00C878BA"/>
    <w:rsid w:val="00CB17C2"/>
    <w:rsid w:val="00CC0058"/>
    <w:rsid w:val="00CC7BCD"/>
    <w:rsid w:val="00CC7DC4"/>
    <w:rsid w:val="00CD2319"/>
    <w:rsid w:val="00D62860"/>
    <w:rsid w:val="00D957B0"/>
    <w:rsid w:val="00E069E3"/>
    <w:rsid w:val="00E200C7"/>
    <w:rsid w:val="00E25F30"/>
    <w:rsid w:val="00E4354E"/>
    <w:rsid w:val="00E43AAF"/>
    <w:rsid w:val="00E45053"/>
    <w:rsid w:val="00E5492C"/>
    <w:rsid w:val="00E7596B"/>
    <w:rsid w:val="00E76A73"/>
    <w:rsid w:val="00EA759F"/>
    <w:rsid w:val="00F20180"/>
    <w:rsid w:val="00F2563A"/>
    <w:rsid w:val="00F4727B"/>
    <w:rsid w:val="00F54ADA"/>
    <w:rsid w:val="00F5749B"/>
    <w:rsid w:val="00FA7089"/>
    <w:rsid w:val="00FC74E7"/>
    <w:rsid w:val="00FD2558"/>
    <w:rsid w:val="193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329D9506-4099-498D-8B75-8A338B9A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1086</Characters>
  <Application>Microsoft Office Word</Application>
  <DocSecurity>0</DocSecurity>
  <Lines>9</Lines>
  <Paragraphs>2</Paragraphs>
  <ScaleCrop>false</ScaleCrop>
  <Company>ČZU v Praze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Körber Martin</cp:lastModifiedBy>
  <cp:revision>4</cp:revision>
  <dcterms:created xsi:type="dcterms:W3CDTF">2024-12-20T09:26:00Z</dcterms:created>
  <dcterms:modified xsi:type="dcterms:W3CDTF">2025-04-11T09:39:00Z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