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9354" w14:textId="77777777" w:rsidR="00790202" w:rsidRDefault="00040104" w:rsidP="00790202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 w:rsidR="00C11BBB">
        <w:rPr>
          <w:rFonts w:asciiTheme="minorHAnsi" w:hAnsiTheme="minorHAnsi" w:cstheme="minorHAnsi"/>
          <w:b/>
          <w:bCs/>
          <w:sz w:val="28"/>
          <w:szCs w:val="22"/>
        </w:rPr>
        <w:t xml:space="preserve">dalších podmínek 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 xml:space="preserve">veřejné zakázky </w:t>
      </w:r>
    </w:p>
    <w:p w14:paraId="2603F25E" w14:textId="003A7B23" w:rsidR="00040104" w:rsidRDefault="00C11BBB" w:rsidP="00790202">
      <w:pPr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2"/>
        </w:rPr>
        <w:t>(EU</w:t>
      </w:r>
      <w:r w:rsidR="009C5F94">
        <w:rPr>
          <w:rFonts w:asciiTheme="minorHAnsi" w:hAnsiTheme="minorHAnsi" w:cstheme="minorHAnsi"/>
          <w:b/>
          <w:bCs/>
          <w:sz w:val="28"/>
          <w:szCs w:val="22"/>
        </w:rPr>
        <w:t> </w:t>
      </w:r>
      <w:r>
        <w:rPr>
          <w:rFonts w:asciiTheme="minorHAnsi" w:hAnsiTheme="minorHAnsi" w:cstheme="minorHAnsi"/>
          <w:b/>
          <w:bCs/>
          <w:sz w:val="28"/>
          <w:szCs w:val="22"/>
        </w:rPr>
        <w:t>legislativa)</w:t>
      </w:r>
      <w:r w:rsidR="00040104"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0AF8DFC8" w14:textId="77777777" w:rsidR="00FC3B4F" w:rsidRPr="002D0064" w:rsidRDefault="00FC3B4F" w:rsidP="00040104">
      <w:pPr>
        <w:ind w:right="553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C3B4F" w:rsidRPr="002D0064" w14:paraId="1498A8A2" w14:textId="77777777" w:rsidTr="00A80766">
        <w:trPr>
          <w:trHeight w:val="396"/>
        </w:trPr>
        <w:tc>
          <w:tcPr>
            <w:tcW w:w="1843" w:type="dxa"/>
            <w:hideMark/>
          </w:tcPr>
          <w:p w14:paraId="5AFCC3FE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2DF7C04A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77826150" w14:textId="77777777" w:rsidTr="00A80766">
        <w:trPr>
          <w:trHeight w:val="397"/>
        </w:trPr>
        <w:tc>
          <w:tcPr>
            <w:tcW w:w="1843" w:type="dxa"/>
            <w:hideMark/>
          </w:tcPr>
          <w:p w14:paraId="3F8A08D9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D8236F0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FC3B4F" w:rsidRPr="002D0064" w14:paraId="0DB16981" w14:textId="77777777" w:rsidTr="00A80766">
        <w:trPr>
          <w:trHeight w:val="306"/>
        </w:trPr>
        <w:tc>
          <w:tcPr>
            <w:tcW w:w="1843" w:type="dxa"/>
            <w:hideMark/>
          </w:tcPr>
          <w:p w14:paraId="5FDC28E1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C193275" w14:textId="77777777" w:rsidR="00FC3B4F" w:rsidRPr="002D0064" w:rsidRDefault="00FC3B4F" w:rsidP="00A80766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6A2939C6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4A9A5ECF" w14:textId="77777777" w:rsidR="00FC3B4F" w:rsidRPr="002D0064" w:rsidRDefault="00FC3B4F" w:rsidP="00FC3B4F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F340B09" w14:textId="77777777" w:rsidR="00FC3B4F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AA8B714" w14:textId="77777777" w:rsidR="00FC3B4F" w:rsidRPr="002D0064" w:rsidRDefault="00FC3B4F" w:rsidP="00FC3B4F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20769AAB" w14:textId="14E7F8EF" w:rsidR="005F26E8" w:rsidRPr="00F149D1" w:rsidRDefault="00FC3B4F" w:rsidP="00F149D1">
      <w:pPr>
        <w:rPr>
          <w:rFonts w:asciiTheme="minorHAnsi" w:hAnsiTheme="minorHAnsi" w:cstheme="minorHAnsi"/>
          <w:sz w:val="22"/>
          <w:szCs w:val="22"/>
        </w:rPr>
      </w:pPr>
      <w:r w:rsidRPr="007C46E1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7D325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23CC2">
        <w:rPr>
          <w:rFonts w:asciiTheme="minorHAnsi" w:hAnsiTheme="minorHAnsi" w:cstheme="minorHAnsi"/>
          <w:b/>
          <w:bCs/>
          <w:sz w:val="22"/>
          <w:szCs w:val="22"/>
        </w:rPr>
        <w:t>Systém na zvukovou detekci mimořádných událostí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C46E1">
        <w:rPr>
          <w:rFonts w:asciiTheme="minorHAnsi" w:hAnsiTheme="minorHAnsi" w:cstheme="minorHAnsi"/>
          <w:sz w:val="22"/>
          <w:szCs w:val="22"/>
        </w:rPr>
        <w:t>čestně prohlašuje, že výše uvedený dodavatel splňuje podmínky pro</w:t>
      </w:r>
      <w:r w:rsidR="0054304F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>zadání zakázky dle sankčního nařízení Rady EU č. 2022/576, kterým se mění předchozí nařízení o</w:t>
      </w:r>
      <w:r w:rsidR="006C1B7C">
        <w:rPr>
          <w:rFonts w:asciiTheme="minorHAnsi" w:hAnsiTheme="minorHAnsi" w:cstheme="minorHAnsi"/>
          <w:sz w:val="22"/>
          <w:szCs w:val="22"/>
        </w:rPr>
        <w:t> </w:t>
      </w:r>
      <w:r w:rsidRPr="007C46E1">
        <w:rPr>
          <w:rFonts w:asciiTheme="minorHAnsi" w:hAnsiTheme="minorHAnsi" w:cstheme="minorHAnsi"/>
          <w:sz w:val="22"/>
          <w:szCs w:val="22"/>
        </w:rPr>
        <w:t xml:space="preserve">omezujících opatřeních přijatých vzhledem k činnostem Ruska destabilizujícím situaci na Ukrajině, </w:t>
      </w:r>
      <w:r w:rsidR="005F26E8" w:rsidRPr="007C46E1">
        <w:rPr>
          <w:rFonts w:asciiTheme="minorHAnsi" w:hAnsiTheme="minorHAnsi" w:cstheme="minorHAnsi"/>
          <w:sz w:val="22"/>
          <w:szCs w:val="22"/>
        </w:rPr>
        <w:t>tedy že</w:t>
      </w:r>
      <w:r w:rsidR="00563566" w:rsidRPr="007C46E1">
        <w:rPr>
          <w:rFonts w:asciiTheme="minorHAnsi" w:hAnsiTheme="minorHAnsi" w:cstheme="minorHAnsi"/>
          <w:sz w:val="22"/>
          <w:szCs w:val="22"/>
        </w:rPr>
        <w:t xml:space="preserve"> není</w:t>
      </w:r>
      <w:r w:rsidR="005F26E8" w:rsidRPr="007C46E1">
        <w:rPr>
          <w:rFonts w:asciiTheme="minorHAnsi" w:hAnsiTheme="minorHAnsi" w:cstheme="minorHAnsi"/>
          <w:sz w:val="22"/>
          <w:szCs w:val="22"/>
        </w:rPr>
        <w:t>:</w:t>
      </w:r>
    </w:p>
    <w:p w14:paraId="2A4FDEE0" w14:textId="2E65416F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5525FD48" w14:textId="5C1DD6C0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2D729F0E" w14:textId="5FD9BBA9" w:rsidR="00563566" w:rsidRPr="00C11BBB" w:rsidRDefault="00563566" w:rsidP="00C11BBB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11BBB">
        <w:rPr>
          <w:rFonts w:asciiTheme="minorHAnsi" w:hAnsiTheme="minorHAnsi" w:cstheme="minorHAnsi"/>
          <w:color w:val="auto"/>
        </w:rPr>
        <w:t>dodavatel</w:t>
      </w:r>
      <w:r w:rsidR="00C11BBB" w:rsidRPr="00C11BBB">
        <w:rPr>
          <w:rFonts w:asciiTheme="minorHAnsi" w:hAnsiTheme="minorHAnsi" w:cstheme="minorHAnsi"/>
          <w:color w:val="auto"/>
        </w:rPr>
        <w:t>em</w:t>
      </w:r>
      <w:r w:rsidRPr="00C11BBB">
        <w:rPr>
          <w:rFonts w:asciiTheme="minorHAnsi" w:hAnsiTheme="minorHAnsi" w:cstheme="minorHAnsi"/>
          <w:color w:val="auto"/>
        </w:rPr>
        <w:t xml:space="preserve"> jednajícím jménem nebo na pokyn některého ze subjektů uvedených v písmenu a) nebo b).</w:t>
      </w:r>
    </w:p>
    <w:p w14:paraId="31F1D84E" w14:textId="6900EAC0" w:rsidR="002D0064" w:rsidRDefault="001C59EE" w:rsidP="00540B7A">
      <w:pPr>
        <w:rPr>
          <w:rFonts w:asciiTheme="minorHAnsi" w:hAnsiTheme="minorHAnsi" w:cstheme="minorHAnsi"/>
          <w:sz w:val="22"/>
          <w:szCs w:val="22"/>
        </w:rPr>
      </w:pPr>
      <w:r w:rsidRPr="006665C6">
        <w:rPr>
          <w:rFonts w:ascii="Calibri" w:hAnsi="Calibri" w:cs="Calibri"/>
          <w:noProof/>
          <w:sz w:val="22"/>
          <w:szCs w:val="22"/>
        </w:rPr>
        <w:t xml:space="preserve">Dodavatel prohlašuje, že uvedené podmínky pro plnění veřejné zakázky dle nařízení Rady EU </w:t>
      </w:r>
      <w:r>
        <w:rPr>
          <w:rFonts w:ascii="Calibri" w:hAnsi="Calibri" w:cs="Calibri"/>
          <w:noProof/>
          <w:sz w:val="22"/>
          <w:szCs w:val="22"/>
        </w:rPr>
        <w:br/>
      </w:r>
      <w:r w:rsidRPr="006665C6">
        <w:rPr>
          <w:rFonts w:ascii="Calibri" w:hAnsi="Calibri" w:cs="Calibri"/>
          <w:noProof/>
          <w:sz w:val="22"/>
          <w:szCs w:val="22"/>
        </w:rPr>
        <w:t>č. 2022/576 splňují i poddodavatelé, dodavatelé nebo subjekty, jejichž způsobilost je využívána ve</w:t>
      </w:r>
      <w:r w:rsidR="0072108D"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 w:rsidR="008474BE"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53E5966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8BB1462" w14:textId="77777777" w:rsidR="00C11BBB" w:rsidRDefault="00C11BBB" w:rsidP="00540B7A">
      <w:pPr>
        <w:rPr>
          <w:rFonts w:asciiTheme="minorHAnsi" w:hAnsiTheme="minorHAnsi" w:cstheme="minorHAnsi"/>
          <w:sz w:val="22"/>
          <w:szCs w:val="22"/>
        </w:rPr>
      </w:pPr>
    </w:p>
    <w:p w14:paraId="285488CC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71366148" w14:textId="77777777" w:rsidR="001C59EE" w:rsidRDefault="001C59EE" w:rsidP="00540B7A">
      <w:pPr>
        <w:rPr>
          <w:rFonts w:asciiTheme="minorHAnsi" w:hAnsiTheme="minorHAnsi" w:cstheme="minorHAnsi"/>
          <w:sz w:val="22"/>
          <w:szCs w:val="22"/>
        </w:rPr>
      </w:pPr>
    </w:p>
    <w:p w14:paraId="5C2A2577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57EC1FC5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8BA4BB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3B5D72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07CAB24" w14:textId="77777777" w:rsidR="00C11BBB" w:rsidRPr="002D0064" w:rsidRDefault="00C11BBB" w:rsidP="00C11BB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BE5DEC" w14:textId="77777777" w:rsidR="00C11BBB" w:rsidRPr="002D0064" w:rsidRDefault="00C11BBB" w:rsidP="00C11BBB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6725D20A" w14:textId="77777777" w:rsidR="00C11BBB" w:rsidRPr="002D0064" w:rsidRDefault="00C11BBB" w:rsidP="00C11BBB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F265224" w14:textId="5AD02432" w:rsidR="00C11BBB" w:rsidRDefault="00C11BBB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8D3F788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4804CBE5" w14:textId="77777777" w:rsidR="00873918" w:rsidRDefault="00873918" w:rsidP="00790202">
      <w:pPr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7B0EFEA2" w14:textId="77777777" w:rsidR="00873918" w:rsidRPr="002C7E33" w:rsidRDefault="00873918" w:rsidP="00873918">
      <w:pPr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873918" w:rsidRPr="002D0064" w14:paraId="33E31564" w14:textId="77777777" w:rsidTr="00C37232">
        <w:trPr>
          <w:trHeight w:val="396"/>
        </w:trPr>
        <w:tc>
          <w:tcPr>
            <w:tcW w:w="1843" w:type="dxa"/>
            <w:hideMark/>
          </w:tcPr>
          <w:p w14:paraId="094B8304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0EDF52A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0281A4E0" w14:textId="77777777" w:rsidTr="00C37232">
        <w:trPr>
          <w:trHeight w:val="397"/>
        </w:trPr>
        <w:tc>
          <w:tcPr>
            <w:tcW w:w="1843" w:type="dxa"/>
            <w:hideMark/>
          </w:tcPr>
          <w:p w14:paraId="29B85B98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09EADE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873918" w:rsidRPr="002D0064" w14:paraId="4BDFC53F" w14:textId="77777777" w:rsidTr="00C37232">
        <w:trPr>
          <w:trHeight w:val="306"/>
        </w:trPr>
        <w:tc>
          <w:tcPr>
            <w:tcW w:w="1843" w:type="dxa"/>
            <w:hideMark/>
          </w:tcPr>
          <w:p w14:paraId="429EDCD2" w14:textId="77777777" w:rsidR="00873918" w:rsidRPr="002D0064" w:rsidRDefault="00873918" w:rsidP="00C3723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064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638A4E03" w14:textId="77777777" w:rsidR="00873918" w:rsidRPr="002C7E33" w:rsidRDefault="00873918" w:rsidP="00C37232">
            <w:pPr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7E3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29EDAE6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0340A1AB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C7E33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6186D71D" w14:textId="77777777" w:rsidR="00873918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D0064">
        <w:rPr>
          <w:rFonts w:asciiTheme="minorHAnsi" w:hAnsiTheme="minorHAnsi" w:cstheme="minorHAnsi"/>
          <w:sz w:val="22"/>
          <w:szCs w:val="22"/>
        </w:rPr>
        <w:t>„</w:t>
      </w:r>
      <w:r w:rsidRPr="002D0064">
        <w:rPr>
          <w:rFonts w:asciiTheme="minorHAnsi" w:hAnsiTheme="minorHAnsi" w:cstheme="minorHAnsi"/>
          <w:b/>
          <w:sz w:val="22"/>
          <w:szCs w:val="22"/>
        </w:rPr>
        <w:t>dodavatel</w:t>
      </w:r>
      <w:r w:rsidRPr="002D0064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0CF76402" w14:textId="77777777" w:rsidR="00873918" w:rsidRPr="002D0064" w:rsidRDefault="00873918" w:rsidP="0087391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09C45D7F" w14:textId="3150AE8C" w:rsidR="00873918" w:rsidRPr="00093C08" w:rsidRDefault="00873918" w:rsidP="0087391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093C08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3C08">
        <w:rPr>
          <w:rFonts w:asciiTheme="minorHAnsi" w:hAnsiTheme="minorHAnsi" w:cstheme="minorHAnsi"/>
          <w:sz w:val="22"/>
          <w:szCs w:val="22"/>
        </w:rPr>
        <w:t xml:space="preserve">pro účely veřejné zakázky s názvem </w:t>
      </w:r>
      <w:r w:rsidRPr="00093C0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23CC2">
        <w:rPr>
          <w:rFonts w:asciiTheme="minorHAnsi" w:hAnsiTheme="minorHAnsi" w:cstheme="minorHAnsi"/>
          <w:b/>
          <w:bCs/>
          <w:sz w:val="22"/>
          <w:szCs w:val="22"/>
        </w:rPr>
        <w:t>Systém na zvukovou detekci mimořádných událost</w:t>
      </w:r>
      <w:r w:rsidR="00F840BB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="00536930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093C08">
        <w:rPr>
          <w:rFonts w:asciiTheme="minorHAnsi" w:hAnsiTheme="minorHAnsi" w:cstheme="minorHAnsi"/>
          <w:sz w:val="22"/>
          <w:szCs w:val="22"/>
        </w:rPr>
        <w:t>předkládá čestné prohlášení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93C08">
        <w:rPr>
          <w:rFonts w:asciiTheme="minorHAnsi" w:hAnsiTheme="minorHAnsi" w:cstheme="minorHAnsi"/>
          <w:sz w:val="22"/>
          <w:szCs w:val="22"/>
        </w:rPr>
        <w:t>neexistenci střetu zájmů a prohlašuje, že:</w:t>
      </w:r>
    </w:p>
    <w:p w14:paraId="340C5825" w14:textId="756F4FC3" w:rsidR="00873918" w:rsidRDefault="00A50D53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="00873918" w:rsidRPr="004D0777">
        <w:rPr>
          <w:rFonts w:asciiTheme="minorHAnsi" w:hAnsiTheme="minorHAnsi" w:cstheme="minorHAnsi"/>
          <w:sz w:val="22"/>
          <w:szCs w:val="22"/>
        </w:rPr>
        <w:t>že u něho nejsou dány podmínky pro existenci střetu zájmů, zejména, že není v</w:t>
      </w:r>
      <w:r w:rsidR="005F28C0">
        <w:rPr>
          <w:rFonts w:asciiTheme="minorHAnsi" w:hAnsiTheme="minorHAnsi" w:cstheme="minorHAnsi"/>
          <w:sz w:val="22"/>
          <w:szCs w:val="22"/>
        </w:rPr>
        <w:t>e výběrovém</w:t>
      </w:r>
      <w:r w:rsidR="00873918" w:rsidRPr="004D0777">
        <w:rPr>
          <w:rFonts w:asciiTheme="minorHAnsi" w:hAnsiTheme="minorHAnsi" w:cstheme="minorHAnsi"/>
          <w:sz w:val="22"/>
          <w:szCs w:val="22"/>
        </w:rPr>
        <w:t xml:space="preserve"> řízení ovliv</w:t>
      </w:r>
      <w:r w:rsidR="00873918" w:rsidRPr="00A72410">
        <w:rPr>
          <w:rFonts w:asciiTheme="minorHAnsi" w:hAnsiTheme="minorHAnsi" w:cstheme="minorHAnsi"/>
          <w:sz w:val="22"/>
          <w:szCs w:val="22"/>
        </w:rPr>
        <w:t xml:space="preserve">něn přímo ani nepřímo střetem zájmů ve vztahu k zadavateli ani k subjektům podílejícím se na přípravě tohoto </w:t>
      </w:r>
      <w:r w:rsidR="005F28C0">
        <w:rPr>
          <w:rFonts w:asciiTheme="minorHAnsi" w:hAnsiTheme="minorHAnsi" w:cstheme="minorHAnsi"/>
          <w:sz w:val="22"/>
          <w:szCs w:val="22"/>
        </w:rPr>
        <w:t>výběrového</w:t>
      </w:r>
      <w:r w:rsidR="00873918" w:rsidRPr="00A72410">
        <w:rPr>
          <w:rFonts w:asciiTheme="minorHAnsi" w:hAnsiTheme="minorHAnsi" w:cstheme="minorHAnsi"/>
          <w:sz w:val="22"/>
          <w:szCs w:val="22"/>
        </w:rPr>
        <w:t xml:space="preserve"> řízení, jakož i že nemá žádné zvláštní spojení s</w:t>
      </w:r>
      <w:r w:rsidR="00873918">
        <w:rPr>
          <w:rFonts w:asciiTheme="minorHAnsi" w:hAnsiTheme="minorHAnsi" w:cstheme="minorHAnsi"/>
          <w:sz w:val="22"/>
          <w:szCs w:val="22"/>
        </w:rPr>
        <w:t> </w:t>
      </w:r>
      <w:r w:rsidR="00873918" w:rsidRPr="00A72410">
        <w:rPr>
          <w:rFonts w:asciiTheme="minorHAnsi" w:hAnsiTheme="minorHAnsi" w:cstheme="minorHAnsi"/>
          <w:sz w:val="22"/>
          <w:szCs w:val="22"/>
        </w:rPr>
        <w:t>těmito osobami (např. majetkové, personální apod.)</w:t>
      </w:r>
      <w:r w:rsidR="0028627C">
        <w:rPr>
          <w:rFonts w:asciiTheme="minorHAnsi" w:hAnsiTheme="minorHAnsi" w:cstheme="minorHAnsi"/>
          <w:sz w:val="22"/>
          <w:szCs w:val="22"/>
        </w:rPr>
        <w:t>,</w:t>
      </w:r>
    </w:p>
    <w:p w14:paraId="62EFAAC4" w14:textId="17B61F40" w:rsidR="0028627C" w:rsidRPr="004D0777" w:rsidRDefault="0028627C" w:rsidP="0028627C">
      <w:pPr>
        <w:numPr>
          <w:ilvl w:val="0"/>
          <w:numId w:val="3"/>
        </w:numPr>
        <w:spacing w:after="200"/>
        <w:rPr>
          <w:rFonts w:asciiTheme="minorHAnsi" w:hAnsiTheme="minorHAnsi" w:cstheme="minorHAnsi"/>
          <w:sz w:val="22"/>
          <w:szCs w:val="22"/>
        </w:rPr>
      </w:pPr>
      <w:r w:rsidRPr="004D0777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D07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6E443" w14:textId="77777777" w:rsidR="0028627C" w:rsidRPr="004D3549" w:rsidRDefault="0028627C" w:rsidP="00A50D5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89E59C2" w14:textId="77777777" w:rsidR="00873918" w:rsidRDefault="00873918" w:rsidP="0087391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DE64AE8" w14:textId="77777777" w:rsidR="00873918" w:rsidRPr="00CC5249" w:rsidRDefault="00873918" w:rsidP="00873918">
      <w:pPr>
        <w:spacing w:before="12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4818C" w14:textId="77777777" w:rsidR="00873918" w:rsidRDefault="00873918" w:rsidP="00873918">
      <w:pPr>
        <w:rPr>
          <w:rFonts w:asciiTheme="minorHAnsi" w:hAnsiTheme="minorHAnsi" w:cstheme="minorHAnsi"/>
          <w:sz w:val="22"/>
          <w:szCs w:val="22"/>
        </w:rPr>
      </w:pPr>
    </w:p>
    <w:p w14:paraId="717A9479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69EE424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8A2E810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AD5D05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1D64CED" w14:textId="77777777" w:rsidR="00873918" w:rsidRPr="002D0064" w:rsidRDefault="00873918" w:rsidP="0087391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551FE34" w14:textId="77777777" w:rsidR="00873918" w:rsidRPr="002D0064" w:rsidRDefault="00873918" w:rsidP="0087391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7C24857" w14:textId="6B26A8AA" w:rsidR="00582C3C" w:rsidRPr="002D0064" w:rsidRDefault="00873918" w:rsidP="0087391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582C3C" w:rsidRPr="002D0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87BD" w14:textId="77777777" w:rsidR="00652371" w:rsidRDefault="00652371" w:rsidP="00764234">
      <w:pPr>
        <w:spacing w:line="240" w:lineRule="auto"/>
      </w:pPr>
      <w:r>
        <w:separator/>
      </w:r>
    </w:p>
  </w:endnote>
  <w:endnote w:type="continuationSeparator" w:id="0">
    <w:p w14:paraId="598828DD" w14:textId="77777777" w:rsidR="00652371" w:rsidRDefault="0065237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CCEF" w14:textId="77777777" w:rsidR="00652371" w:rsidRDefault="00652371" w:rsidP="00764234">
      <w:pPr>
        <w:spacing w:line="240" w:lineRule="auto"/>
      </w:pPr>
      <w:r>
        <w:separator/>
      </w:r>
    </w:p>
  </w:footnote>
  <w:footnote w:type="continuationSeparator" w:id="0">
    <w:p w14:paraId="2403E9B6" w14:textId="77777777" w:rsidR="00652371" w:rsidRDefault="00652371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16994"/>
    <w:rsid w:val="00040104"/>
    <w:rsid w:val="00061D20"/>
    <w:rsid w:val="00080D68"/>
    <w:rsid w:val="000868C7"/>
    <w:rsid w:val="000B2CE9"/>
    <w:rsid w:val="000C684B"/>
    <w:rsid w:val="0011320A"/>
    <w:rsid w:val="00122811"/>
    <w:rsid w:val="0014395C"/>
    <w:rsid w:val="0014548C"/>
    <w:rsid w:val="00160156"/>
    <w:rsid w:val="00181376"/>
    <w:rsid w:val="001B5A57"/>
    <w:rsid w:val="001C59EE"/>
    <w:rsid w:val="001D795C"/>
    <w:rsid w:val="001E20FA"/>
    <w:rsid w:val="002001A4"/>
    <w:rsid w:val="00214FE4"/>
    <w:rsid w:val="00275C69"/>
    <w:rsid w:val="0028627C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4E5261"/>
    <w:rsid w:val="00527DEA"/>
    <w:rsid w:val="00536930"/>
    <w:rsid w:val="00540B7A"/>
    <w:rsid w:val="0054304F"/>
    <w:rsid w:val="0055333B"/>
    <w:rsid w:val="00563566"/>
    <w:rsid w:val="005761D4"/>
    <w:rsid w:val="00582C3C"/>
    <w:rsid w:val="00585F0A"/>
    <w:rsid w:val="00595095"/>
    <w:rsid w:val="005B1B36"/>
    <w:rsid w:val="005C0F59"/>
    <w:rsid w:val="005C12DB"/>
    <w:rsid w:val="005F26E8"/>
    <w:rsid w:val="005F28C0"/>
    <w:rsid w:val="00602B7F"/>
    <w:rsid w:val="00603D20"/>
    <w:rsid w:val="0060795B"/>
    <w:rsid w:val="00652371"/>
    <w:rsid w:val="006540A9"/>
    <w:rsid w:val="006664A4"/>
    <w:rsid w:val="006C1B7C"/>
    <w:rsid w:val="006C59E7"/>
    <w:rsid w:val="006D19F7"/>
    <w:rsid w:val="007135C5"/>
    <w:rsid w:val="0072108D"/>
    <w:rsid w:val="00764234"/>
    <w:rsid w:val="00790202"/>
    <w:rsid w:val="007C46E1"/>
    <w:rsid w:val="007D3251"/>
    <w:rsid w:val="008031AC"/>
    <w:rsid w:val="0084741C"/>
    <w:rsid w:val="008474BE"/>
    <w:rsid w:val="00873918"/>
    <w:rsid w:val="00882D3A"/>
    <w:rsid w:val="008A2E59"/>
    <w:rsid w:val="00923CC2"/>
    <w:rsid w:val="00966608"/>
    <w:rsid w:val="00986E62"/>
    <w:rsid w:val="009911FC"/>
    <w:rsid w:val="009B4FE6"/>
    <w:rsid w:val="009C5F94"/>
    <w:rsid w:val="009E049D"/>
    <w:rsid w:val="009F26AB"/>
    <w:rsid w:val="009F775B"/>
    <w:rsid w:val="00A16348"/>
    <w:rsid w:val="00A50D53"/>
    <w:rsid w:val="00A51141"/>
    <w:rsid w:val="00A621F8"/>
    <w:rsid w:val="00A75995"/>
    <w:rsid w:val="00A96DD8"/>
    <w:rsid w:val="00AE3EF8"/>
    <w:rsid w:val="00AF4636"/>
    <w:rsid w:val="00AF7163"/>
    <w:rsid w:val="00B162FB"/>
    <w:rsid w:val="00B26590"/>
    <w:rsid w:val="00B35371"/>
    <w:rsid w:val="00B404C0"/>
    <w:rsid w:val="00B8716F"/>
    <w:rsid w:val="00BB1F31"/>
    <w:rsid w:val="00BC2CA0"/>
    <w:rsid w:val="00BE7B18"/>
    <w:rsid w:val="00C06E19"/>
    <w:rsid w:val="00C11BBB"/>
    <w:rsid w:val="00C33829"/>
    <w:rsid w:val="00C34DFC"/>
    <w:rsid w:val="00C377F9"/>
    <w:rsid w:val="00C6454B"/>
    <w:rsid w:val="00CC135A"/>
    <w:rsid w:val="00CD549E"/>
    <w:rsid w:val="00CF36E0"/>
    <w:rsid w:val="00D13C2E"/>
    <w:rsid w:val="00D66D5F"/>
    <w:rsid w:val="00DC633A"/>
    <w:rsid w:val="00DD4B81"/>
    <w:rsid w:val="00DD6013"/>
    <w:rsid w:val="00DF4239"/>
    <w:rsid w:val="00E265FB"/>
    <w:rsid w:val="00E50F38"/>
    <w:rsid w:val="00E652C1"/>
    <w:rsid w:val="00E80B8A"/>
    <w:rsid w:val="00E93A6E"/>
    <w:rsid w:val="00EB08C2"/>
    <w:rsid w:val="00EB68C7"/>
    <w:rsid w:val="00EF174B"/>
    <w:rsid w:val="00F06909"/>
    <w:rsid w:val="00F149D1"/>
    <w:rsid w:val="00F25403"/>
    <w:rsid w:val="00F25DC9"/>
    <w:rsid w:val="00F82A59"/>
    <w:rsid w:val="00F840BB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F2399-5329-4841-AF30-56A3C0BC29C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815E07D7-79FC-4432-A442-D70E71A80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522DD-410A-41D2-AE79-1B1AC0FC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2024-06-25T09:21:00Z</dcterms:created>
  <dcterms:modified xsi:type="dcterms:W3CDTF">2025-06-30T08:59:00Z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