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776"/>
        <w:gridCol w:w="5606"/>
      </w:tblGrid>
      <w:tr w:rsidR="003B3158" w:rsidRPr="00B63A38" w14:paraId="37F2FEAD" w14:textId="77777777" w:rsidTr="00576774">
        <w:trPr>
          <w:trHeight w:val="547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576774">
        <w:trPr>
          <w:trHeight w:val="405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51339A">
        <w:trPr>
          <w:trHeight w:val="546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4DBFBA84" w:rsidR="003B3158" w:rsidRPr="0051339A" w:rsidRDefault="007B6F55" w:rsidP="003B3158">
            <w:pPr>
              <w:jc w:val="left"/>
              <w:rPr>
                <w:rFonts w:ascii="Calibri" w:hAnsi="Calibri" w:cs="Calibri"/>
                <w:b/>
                <w:sz w:val="26"/>
                <w:szCs w:val="26"/>
              </w:rPr>
            </w:pPr>
            <w:r w:rsidRPr="007B6F55">
              <w:rPr>
                <w:rFonts w:ascii="Calibri" w:hAnsi="Calibri" w:cs="Calibri"/>
                <w:b/>
                <w:sz w:val="26"/>
                <w:szCs w:val="26"/>
              </w:rPr>
              <w:t>Dokončovací stavební práce a vnitřní vybavení Lesovny FLD</w:t>
            </w:r>
          </w:p>
        </w:tc>
      </w:tr>
      <w:tr w:rsidR="00AE5825" w:rsidRPr="00B63A38" w14:paraId="3D410938" w14:textId="77777777" w:rsidTr="00576774">
        <w:trPr>
          <w:trHeight w:val="400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AE5825" w:rsidRPr="00FA4FEF" w:rsidRDefault="00AE5825" w:rsidP="00AE5825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AE5825" w:rsidRPr="00B63A38" w14:paraId="6C808A90" w14:textId="77777777" w:rsidTr="00576774">
        <w:trPr>
          <w:trHeight w:val="223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AE5825" w:rsidRPr="000A1E97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AE5825" w:rsidRPr="00B63A38" w14:paraId="7DF3646F" w14:textId="77777777" w:rsidTr="00576774">
        <w:trPr>
          <w:trHeight w:val="537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AE5825" w:rsidRPr="00B63A38" w14:paraId="10BC6467" w14:textId="77777777" w:rsidTr="00576774">
        <w:trPr>
          <w:trHeight w:val="537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AE5825" w:rsidRPr="00B63A38" w14:paraId="3ED09970" w14:textId="77777777" w:rsidTr="00576774">
        <w:trPr>
          <w:trHeight w:val="537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AE5825" w:rsidRPr="00B63A38" w14:paraId="6C84786E" w14:textId="77777777" w:rsidTr="00576774">
        <w:trPr>
          <w:trHeight w:val="537"/>
        </w:trPr>
        <w:tc>
          <w:tcPr>
            <w:tcW w:w="4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Jakub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Kleindienst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, kvestor</w:t>
            </w:r>
          </w:p>
        </w:tc>
      </w:tr>
      <w:tr w:rsidR="00AE5825" w:rsidRPr="00B63A38" w14:paraId="5C475263" w14:textId="77777777" w:rsidTr="00576774">
        <w:trPr>
          <w:trHeight w:val="224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AE5825" w:rsidRPr="00B63A38" w14:paraId="7A8D182B" w14:textId="77777777" w:rsidTr="00576774">
        <w:trPr>
          <w:trHeight w:val="20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22FA7A1B" w14:textId="77777777" w:rsidTr="00576774">
        <w:trPr>
          <w:trHeight w:val="20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3EA1559A" w14:textId="77777777" w:rsidTr="00576774">
        <w:trPr>
          <w:trHeight w:val="468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2872FFAF" w14:textId="77777777" w:rsidTr="00576774">
        <w:trPr>
          <w:trHeight w:val="20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283A4D44" w14:textId="77777777" w:rsidTr="00576774">
        <w:trPr>
          <w:trHeight w:val="20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AE5825" w:rsidRPr="00A25973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75AEF41E" w14:textId="77777777" w:rsidTr="00576774">
        <w:trPr>
          <w:trHeight w:val="429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1EB09B9E" w14:textId="77777777" w:rsidTr="00576774">
        <w:trPr>
          <w:trHeight w:val="429"/>
        </w:trPr>
        <w:tc>
          <w:tcPr>
            <w:tcW w:w="401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284C6A3A" w14:textId="77777777" w:rsidTr="00576774">
        <w:trPr>
          <w:trHeight w:val="429"/>
        </w:trPr>
        <w:tc>
          <w:tcPr>
            <w:tcW w:w="4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1E1EA955" w14:textId="77777777" w:rsidTr="00576774">
        <w:trPr>
          <w:trHeight w:val="429"/>
        </w:trPr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Účastník je malý či střední podnik: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AE5825" w:rsidRPr="00B63A38" w14:paraId="14F7A31F" w14:textId="77777777" w:rsidTr="00576774">
        <w:trPr>
          <w:trHeight w:val="299"/>
        </w:trPr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4908489C" w14:textId="77777777" w:rsidTr="00576774">
        <w:trPr>
          <w:trHeight w:val="397"/>
        </w:trPr>
        <w:tc>
          <w:tcPr>
            <w:tcW w:w="4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 (je-li relevantní):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4E143CEF" w14:textId="77777777" w:rsidTr="00576774">
        <w:trPr>
          <w:trHeight w:val="340"/>
        </w:trPr>
        <w:tc>
          <w:tcPr>
            <w:tcW w:w="22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6D9A4D40" w14:textId="77777777" w:rsidTr="00576774">
        <w:trPr>
          <w:trHeight w:val="397"/>
        </w:trPr>
        <w:tc>
          <w:tcPr>
            <w:tcW w:w="2234" w:type="dxa"/>
            <w:vMerge/>
            <w:vAlign w:val="center"/>
          </w:tcPr>
          <w:p w14:paraId="797270F7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685DF8E6" w14:textId="77777777" w:rsidTr="00576774">
        <w:trPr>
          <w:trHeight w:val="397"/>
        </w:trPr>
        <w:tc>
          <w:tcPr>
            <w:tcW w:w="2234" w:type="dxa"/>
            <w:vMerge/>
            <w:vAlign w:val="center"/>
          </w:tcPr>
          <w:p w14:paraId="53927939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240AF6AD" w14:textId="77777777" w:rsidTr="00576774">
        <w:trPr>
          <w:trHeight w:val="397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AE5825" w:rsidRPr="00576754" w:rsidRDefault="00AE5825" w:rsidP="00AE5825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AE5825" w:rsidRPr="00576754" w:rsidRDefault="00AE5825" w:rsidP="00AE5825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AE5825" w:rsidRPr="00B63A38" w14:paraId="5350310B" w14:textId="77777777" w:rsidTr="00576774">
        <w:trPr>
          <w:trHeight w:val="397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63A3D0D7" w:rsidR="00AE5825" w:rsidRDefault="00AE5825" w:rsidP="00AE5825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  <w:r w:rsidR="005B4D82">
              <w:t xml:space="preserve"> </w:t>
            </w:r>
            <w:r w:rsidR="005B4D82" w:rsidRPr="005B4D82">
              <w:rPr>
                <w:rFonts w:ascii="Calibri" w:hAnsi="Calibri" w:cs="Arial"/>
                <w:b w:val="0"/>
                <w:i/>
                <w:sz w:val="22"/>
                <w:szCs w:val="22"/>
              </w:rPr>
              <w:t>Zapojení účastníka do propagace stavby</w:t>
            </w:r>
            <w:r w:rsidR="005B4D82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(DHK2 – dílčí hodnotící kritérium)</w:t>
            </w:r>
          </w:p>
        </w:tc>
      </w:tr>
      <w:tr w:rsidR="00BF1F25" w:rsidRPr="00B63A38" w14:paraId="24454EDE" w14:textId="0342C7AE" w:rsidTr="005B4D82">
        <w:trPr>
          <w:trHeight w:val="378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11C288AC" w:rsidR="00BF1F25" w:rsidRPr="00FC2E6D" w:rsidRDefault="00BF1F25" w:rsidP="00BF1F25">
            <w:pPr>
              <w:pStyle w:val="Nadpis1"/>
              <w:spacing w:line="240" w:lineRule="aut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Zapojení účastníka do propagace stavby </w:t>
            </w:r>
            <w:r w:rsidRPr="005751DC">
              <w:rPr>
                <w:rFonts w:ascii="Calibri" w:hAnsi="Calibri" w:cs="Arial"/>
                <w:bCs w:val="0"/>
                <w:i/>
                <w:iCs/>
                <w:sz w:val="22"/>
                <w:szCs w:val="22"/>
                <w:highlight w:val="red"/>
              </w:rPr>
              <w:t>(účastník vybere jednu z uvedených variant, ostatní smaže)</w:t>
            </w:r>
          </w:p>
        </w:tc>
        <w:tc>
          <w:tcPr>
            <w:tcW w:w="5606" w:type="dxa"/>
            <w:shd w:val="clear" w:color="auto" w:fill="FFFF00"/>
            <w:vAlign w:val="center"/>
          </w:tcPr>
          <w:p w14:paraId="3C735416" w14:textId="77777777" w:rsidR="00BF1F25" w:rsidRPr="00BF1F25" w:rsidRDefault="00BF1F25" w:rsidP="00BF1F25">
            <w:pPr>
              <w:autoSpaceDE/>
              <w:autoSpaceDN/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1F25">
              <w:rPr>
                <w:rFonts w:ascii="Calibri" w:hAnsi="Calibri" w:cs="Arial"/>
                <w:b/>
                <w:bCs/>
                <w:sz w:val="22"/>
                <w:szCs w:val="22"/>
                <w:highlight w:val="yellow"/>
              </w:rPr>
              <w:t>NE</w:t>
            </w:r>
          </w:p>
          <w:p w14:paraId="2210BBA6" w14:textId="2C4D7361" w:rsidR="00BF1F25" w:rsidRPr="00BF1F25" w:rsidRDefault="00BF1F25" w:rsidP="00BF1F25">
            <w:pPr>
              <w:autoSpaceDE/>
              <w:autoSpaceDN/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1F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ANO, 250 000,- Kč</w:t>
            </w:r>
          </w:p>
          <w:p w14:paraId="66A0C0DC" w14:textId="77777777" w:rsidR="00C9585E" w:rsidRDefault="00BF1F25" w:rsidP="00BF1F25">
            <w:pPr>
              <w:autoSpaceDE/>
              <w:autoSpaceDN/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1F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ANO, 500 000,- K</w:t>
            </w:r>
            <w:r w:rsidR="00C958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 </w:t>
            </w:r>
          </w:p>
          <w:p w14:paraId="1A874AD3" w14:textId="45452769" w:rsidR="00A77317" w:rsidRDefault="00A77317" w:rsidP="00BF1F25">
            <w:pPr>
              <w:autoSpaceDE/>
              <w:autoSpaceDN/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ANO, 750 000,- Kč</w:t>
            </w:r>
          </w:p>
          <w:p w14:paraId="33F3051A" w14:textId="6EFFCE78" w:rsidR="00C9585E" w:rsidRPr="00C9585E" w:rsidRDefault="00C9585E" w:rsidP="00BF1F25">
            <w:pPr>
              <w:autoSpaceDE/>
              <w:autoSpaceDN/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ANO, 1 000 000,- k</w:t>
            </w:r>
            <w:r w:rsidR="00BF1F25" w:rsidRPr="00BF1F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</w:t>
            </w:r>
          </w:p>
        </w:tc>
      </w:tr>
      <w:tr w:rsidR="00BF1F25" w:rsidRPr="00B63A38" w14:paraId="6D00839B" w14:textId="77777777" w:rsidTr="00576774">
        <w:trPr>
          <w:trHeight w:val="398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02176" w14:textId="16F9BA2D" w:rsidR="00BF1F25" w:rsidRPr="19386C15" w:rsidRDefault="00BF1F25" w:rsidP="00BF1F25">
            <w:pPr>
              <w:pStyle w:val="Nadpis1"/>
              <w:spacing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BF1F25" w:rsidRPr="00B63A38" w14:paraId="1F1CF13A" w14:textId="77777777" w:rsidTr="00576774">
        <w:trPr>
          <w:trHeight w:val="659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39C39" w14:textId="56475650" w:rsidR="00BF1F25" w:rsidRPr="19386C15" w:rsidRDefault="00BF1F25" w:rsidP="00BF1F25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576774">
      <w:pgSz w:w="11906" w:h="16838"/>
      <w:pgMar w:top="1191" w:right="1418" w:bottom="993" w:left="1418" w:header="284" w:footer="709" w:gutter="0"/>
      <w:cols w:num="3"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12E8" w14:textId="77777777" w:rsidR="009C3837" w:rsidRDefault="009C3837" w:rsidP="00CC7DC4">
      <w:pPr>
        <w:spacing w:line="240" w:lineRule="auto"/>
      </w:pPr>
      <w:r>
        <w:separator/>
      </w:r>
    </w:p>
  </w:endnote>
  <w:endnote w:type="continuationSeparator" w:id="0">
    <w:p w14:paraId="5E63F488" w14:textId="77777777" w:rsidR="009C3837" w:rsidRDefault="009C3837" w:rsidP="00CC7DC4">
      <w:pPr>
        <w:spacing w:line="240" w:lineRule="auto"/>
      </w:pPr>
      <w:r>
        <w:continuationSeparator/>
      </w:r>
    </w:p>
  </w:endnote>
  <w:endnote w:type="continuationNotice" w:id="1">
    <w:p w14:paraId="581EEA58" w14:textId="77777777" w:rsidR="009C3837" w:rsidRDefault="009C38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4EC0" w14:textId="77777777" w:rsidR="009C3837" w:rsidRDefault="009C3837" w:rsidP="00CC7DC4">
      <w:pPr>
        <w:spacing w:line="240" w:lineRule="auto"/>
      </w:pPr>
      <w:r>
        <w:separator/>
      </w:r>
    </w:p>
  </w:footnote>
  <w:footnote w:type="continuationSeparator" w:id="0">
    <w:p w14:paraId="1B36017F" w14:textId="77777777" w:rsidR="009C3837" w:rsidRDefault="009C3837" w:rsidP="00CC7DC4">
      <w:pPr>
        <w:spacing w:line="240" w:lineRule="auto"/>
      </w:pPr>
      <w:r>
        <w:continuationSeparator/>
      </w:r>
    </w:p>
  </w:footnote>
  <w:footnote w:type="continuationNotice" w:id="1">
    <w:p w14:paraId="29F529A7" w14:textId="77777777" w:rsidR="009C3837" w:rsidRDefault="009C383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302D7"/>
    <w:rsid w:val="00076513"/>
    <w:rsid w:val="00084E9C"/>
    <w:rsid w:val="00087914"/>
    <w:rsid w:val="000B55F9"/>
    <w:rsid w:val="000C069E"/>
    <w:rsid w:val="001115D7"/>
    <w:rsid w:val="00152579"/>
    <w:rsid w:val="001723DB"/>
    <w:rsid w:val="0018732C"/>
    <w:rsid w:val="00191EB6"/>
    <w:rsid w:val="001920CA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2C1454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12D71"/>
    <w:rsid w:val="00426C8F"/>
    <w:rsid w:val="00451821"/>
    <w:rsid w:val="0048011E"/>
    <w:rsid w:val="00494B85"/>
    <w:rsid w:val="00496A1A"/>
    <w:rsid w:val="004A6C1D"/>
    <w:rsid w:val="004C3437"/>
    <w:rsid w:val="004D3854"/>
    <w:rsid w:val="004D77F8"/>
    <w:rsid w:val="004F0F40"/>
    <w:rsid w:val="00507ABF"/>
    <w:rsid w:val="0051339A"/>
    <w:rsid w:val="00513F47"/>
    <w:rsid w:val="00531276"/>
    <w:rsid w:val="005343C3"/>
    <w:rsid w:val="00560D5B"/>
    <w:rsid w:val="0056210C"/>
    <w:rsid w:val="005746AB"/>
    <w:rsid w:val="005751DC"/>
    <w:rsid w:val="00576754"/>
    <w:rsid w:val="00576774"/>
    <w:rsid w:val="00581E6D"/>
    <w:rsid w:val="005B4D82"/>
    <w:rsid w:val="006026FB"/>
    <w:rsid w:val="00624AF8"/>
    <w:rsid w:val="00681DD9"/>
    <w:rsid w:val="00681FEC"/>
    <w:rsid w:val="0068763E"/>
    <w:rsid w:val="00696433"/>
    <w:rsid w:val="006D35DE"/>
    <w:rsid w:val="006E27D5"/>
    <w:rsid w:val="006E2D54"/>
    <w:rsid w:val="006E68DF"/>
    <w:rsid w:val="00702E25"/>
    <w:rsid w:val="0072000E"/>
    <w:rsid w:val="0072212A"/>
    <w:rsid w:val="0074257C"/>
    <w:rsid w:val="00772E25"/>
    <w:rsid w:val="00776B06"/>
    <w:rsid w:val="00796D78"/>
    <w:rsid w:val="007B6F55"/>
    <w:rsid w:val="007C3304"/>
    <w:rsid w:val="007D1D9E"/>
    <w:rsid w:val="007D493A"/>
    <w:rsid w:val="00843C96"/>
    <w:rsid w:val="00853AFF"/>
    <w:rsid w:val="0086351C"/>
    <w:rsid w:val="00872BD0"/>
    <w:rsid w:val="00895106"/>
    <w:rsid w:val="008B50CD"/>
    <w:rsid w:val="008C3CE0"/>
    <w:rsid w:val="008D4C34"/>
    <w:rsid w:val="008D77B9"/>
    <w:rsid w:val="008E1AF4"/>
    <w:rsid w:val="008E7D94"/>
    <w:rsid w:val="00921166"/>
    <w:rsid w:val="00942F0E"/>
    <w:rsid w:val="0094323A"/>
    <w:rsid w:val="0096302E"/>
    <w:rsid w:val="00987FED"/>
    <w:rsid w:val="00995E4F"/>
    <w:rsid w:val="009B61B7"/>
    <w:rsid w:val="009C3837"/>
    <w:rsid w:val="00A77317"/>
    <w:rsid w:val="00A8233D"/>
    <w:rsid w:val="00A8354A"/>
    <w:rsid w:val="00A8792A"/>
    <w:rsid w:val="00AA7333"/>
    <w:rsid w:val="00AB6591"/>
    <w:rsid w:val="00AE5825"/>
    <w:rsid w:val="00B03173"/>
    <w:rsid w:val="00B076BD"/>
    <w:rsid w:val="00B16A80"/>
    <w:rsid w:val="00B239A5"/>
    <w:rsid w:val="00B378E7"/>
    <w:rsid w:val="00B46F54"/>
    <w:rsid w:val="00B63F3D"/>
    <w:rsid w:val="00B65797"/>
    <w:rsid w:val="00B835B5"/>
    <w:rsid w:val="00B84658"/>
    <w:rsid w:val="00B964B0"/>
    <w:rsid w:val="00BA7556"/>
    <w:rsid w:val="00BE02FD"/>
    <w:rsid w:val="00BF1F25"/>
    <w:rsid w:val="00C31D22"/>
    <w:rsid w:val="00C420D2"/>
    <w:rsid w:val="00C878BA"/>
    <w:rsid w:val="00C9585E"/>
    <w:rsid w:val="00CB17C2"/>
    <w:rsid w:val="00CC7BCD"/>
    <w:rsid w:val="00CC7DC4"/>
    <w:rsid w:val="00CD2319"/>
    <w:rsid w:val="00D32443"/>
    <w:rsid w:val="00D57E63"/>
    <w:rsid w:val="00D81076"/>
    <w:rsid w:val="00D957B0"/>
    <w:rsid w:val="00E05979"/>
    <w:rsid w:val="00E069E3"/>
    <w:rsid w:val="00E200C7"/>
    <w:rsid w:val="00E25F30"/>
    <w:rsid w:val="00E3548E"/>
    <w:rsid w:val="00E4354E"/>
    <w:rsid w:val="00E43AAF"/>
    <w:rsid w:val="00E45053"/>
    <w:rsid w:val="00E5492C"/>
    <w:rsid w:val="00E75103"/>
    <w:rsid w:val="00E7596B"/>
    <w:rsid w:val="00E76A73"/>
    <w:rsid w:val="00EA3630"/>
    <w:rsid w:val="00F20180"/>
    <w:rsid w:val="00F2563A"/>
    <w:rsid w:val="00F4727B"/>
    <w:rsid w:val="00F54ADA"/>
    <w:rsid w:val="00F5749B"/>
    <w:rsid w:val="00FA7089"/>
    <w:rsid w:val="00FB5F9B"/>
    <w:rsid w:val="00FC2E6D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2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1271</Characters>
  <Application>Microsoft Office Word</Application>
  <DocSecurity>0</DocSecurity>
  <Lines>10</Lines>
  <Paragraphs>2</Paragraphs>
  <ScaleCrop>false</ScaleCrop>
  <Company>ČZU v Praze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2025-01-30T20:09:00Z</dcterms:created>
  <dcterms:modified xsi:type="dcterms:W3CDTF">2025-10-30T11:54:00Z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