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FA4E64">
      <w:pPr>
        <w:spacing w:before="120"/>
        <w:ind w:right="556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67FC03F2" w:rsidR="00764234" w:rsidRPr="00C74D2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880AEC" w:rsidRPr="004C0A9C">
        <w:rPr>
          <w:rFonts w:ascii="Calibri" w:eastAsia="Calibri" w:hAnsi="Calibri" w:cs="Calibri"/>
          <w:b/>
          <w:bCs/>
          <w:sz w:val="22"/>
          <w:szCs w:val="22"/>
        </w:rPr>
        <w:t>Sada přenosných analyzátorů plynů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CC50C6" w:rsidRPr="00C74D29">
        <w:rPr>
          <w:rStyle w:val="Odkaznakoment"/>
          <w:rFonts w:asciiTheme="minorHAnsi" w:hAnsiTheme="minorHAnsi" w:cstheme="minorHAnsi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443C7FD2" w14:textId="77777777" w:rsidR="002E3BAC" w:rsidRPr="00214402" w:rsidRDefault="002E3BAC" w:rsidP="00FB1FF4">
      <w:pPr>
        <w:keepNext/>
        <w:keepLines/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214402">
        <w:rPr>
          <w:rFonts w:asciiTheme="minorHAnsi" w:hAnsiTheme="minorHAnsi" w:cstheme="minorHAnsi"/>
          <w:b/>
          <w:bCs/>
          <w:sz w:val="28"/>
          <w:szCs w:val="28"/>
        </w:rPr>
        <w:lastRenderedPageBreak/>
        <w:t>Čestné prohlášení o splnění technické kvalifikace</w:t>
      </w:r>
      <w:r w:rsidRPr="0021440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14:paraId="60007B45" w14:textId="77777777" w:rsidR="002E3BAC" w:rsidRPr="00214402" w:rsidRDefault="002E3BAC" w:rsidP="00FB1FF4">
      <w:pPr>
        <w:keepNext/>
        <w:keepLines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2E3BAC" w:rsidRPr="00A610DA" w14:paraId="3655FDDF" w14:textId="77777777" w:rsidTr="00222A6D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D85FA0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67D6CBD1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7DD3D521" w14:textId="77777777" w:rsidTr="00222A6D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BF931E6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1FC0EE2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3998FEA8" w14:textId="77777777" w:rsidTr="00222A6D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2A45BC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662E1C0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  <w:p w14:paraId="0A7B5C85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D6E508B" w14:textId="77777777" w:rsidR="002E3BAC" w:rsidRPr="00A610DA" w:rsidRDefault="002E3BAC" w:rsidP="00FB1FF4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4C14B259" w14:textId="77777777" w:rsidR="002E3BAC" w:rsidRPr="00A610DA" w:rsidRDefault="002E3BAC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>“)</w:t>
      </w:r>
    </w:p>
    <w:p w14:paraId="32691BD8" w14:textId="77777777" w:rsidR="00AB0876" w:rsidRPr="00214402" w:rsidRDefault="00AB0876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10ACF9B" w14:textId="76002931" w:rsidR="002E3BAC" w:rsidRPr="00214402" w:rsidRDefault="002E3BAC" w:rsidP="09584CE4">
      <w:pPr>
        <w:keepNext/>
        <w:keepLines/>
        <w:spacing w:before="120" w:line="240" w:lineRule="auto"/>
        <w:rPr>
          <w:rFonts w:asciiTheme="minorHAnsi" w:hAnsiTheme="minorHAnsi" w:cstheme="minorBidi"/>
          <w:sz w:val="22"/>
          <w:szCs w:val="22"/>
        </w:rPr>
      </w:pPr>
      <w:r w:rsidRPr="45294FBD">
        <w:rPr>
          <w:rFonts w:asciiTheme="minorHAnsi" w:hAnsiTheme="minorHAnsi" w:cstheme="minorBidi"/>
          <w:sz w:val="22"/>
          <w:szCs w:val="22"/>
        </w:rPr>
        <w:t>tímto pro účely veřejné zakázky s názvem</w:t>
      </w:r>
      <w:r w:rsidR="00212FD8" w:rsidRPr="45294FBD">
        <w:rPr>
          <w:rFonts w:asciiTheme="minorHAnsi" w:hAnsiTheme="minorHAnsi" w:cstheme="minorBidi"/>
          <w:sz w:val="22"/>
          <w:szCs w:val="22"/>
        </w:rPr>
        <w:t xml:space="preserve"> </w:t>
      </w:r>
      <w:r w:rsidR="00D772D0" w:rsidRPr="45294FBD">
        <w:rPr>
          <w:rFonts w:asciiTheme="minorHAnsi" w:hAnsiTheme="minorHAnsi" w:cstheme="minorBidi"/>
          <w:b/>
          <w:bCs/>
          <w:sz w:val="22"/>
          <w:szCs w:val="22"/>
        </w:rPr>
        <w:t>„</w:t>
      </w:r>
      <w:r w:rsidR="009C1747" w:rsidRPr="004C0A9C">
        <w:rPr>
          <w:rFonts w:ascii="Calibri" w:eastAsia="Calibri" w:hAnsi="Calibri" w:cs="Calibri"/>
          <w:b/>
          <w:bCs/>
          <w:sz w:val="22"/>
          <w:szCs w:val="22"/>
        </w:rPr>
        <w:t>Sada přenosných analyzátorů plynů</w:t>
      </w:r>
      <w:r w:rsidR="00D772D0" w:rsidRPr="45294FBD">
        <w:rPr>
          <w:rFonts w:asciiTheme="minorHAnsi" w:hAnsiTheme="minorHAnsi" w:cstheme="minorBidi"/>
          <w:b/>
          <w:bCs/>
          <w:sz w:val="22"/>
          <w:szCs w:val="22"/>
        </w:rPr>
        <w:t>“</w:t>
      </w:r>
      <w:r w:rsidR="009C0338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45294FBD">
        <w:rPr>
          <w:rFonts w:asciiTheme="minorHAnsi" w:hAnsiTheme="minorHAnsi" w:cstheme="minorBidi"/>
          <w:sz w:val="22"/>
          <w:szCs w:val="22"/>
        </w:rPr>
        <w:t xml:space="preserve">čestně prohlašuje, že splňuje technickou kvalifikaci dle § 79 odst. 2 písm. b) zákona č. 134/2016 Sb., o zadávání veřejných zakázek, tedy že v posledních 3 letech před zahájením zadávacího řízení poskytl níže </w:t>
      </w:r>
      <w:r w:rsidRPr="002F32C0">
        <w:rPr>
          <w:rFonts w:asciiTheme="minorHAnsi" w:hAnsiTheme="minorHAnsi" w:cstheme="minorBidi"/>
          <w:sz w:val="22"/>
          <w:szCs w:val="22"/>
        </w:rPr>
        <w:t>uvedené dodávky:</w:t>
      </w:r>
    </w:p>
    <w:p w14:paraId="26CB4DE5" w14:textId="77777777" w:rsidR="002E3BAC" w:rsidRPr="00214402" w:rsidRDefault="002E3BAC" w:rsidP="00FB1FF4">
      <w:pPr>
        <w:keepNext/>
        <w:keepLines/>
        <w:spacing w:before="120" w:line="240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607802D6" w14:textId="77777777" w:rsidR="002E3BAC" w:rsidRPr="00214402" w:rsidRDefault="002E3BAC" w:rsidP="00FB1FF4">
      <w:pPr>
        <w:keepNext/>
        <w:keepLines/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2E3BAC" w:rsidRPr="00214402" w14:paraId="7EAC4967" w14:textId="77777777" w:rsidTr="00222A6D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711B1DE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7CE181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35661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059A009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151C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44F672C5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D9DC5F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68C0400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  <w:p w14:paraId="3265990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2E3BAC" w:rsidRPr="00214402" w14:paraId="6D1E2456" w14:textId="77777777" w:rsidTr="00222A6D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288E68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00E1D2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1E41D2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73EBE7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587D1259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E0FC6A4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5F938F" w14:textId="6035767F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43ACA5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1501D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82CD41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A08FBFE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B8471E" w14:textId="77777777" w:rsidR="002E3BAC" w:rsidRPr="00214402" w:rsidRDefault="002E3BAC" w:rsidP="002E3BAC">
      <w:pPr>
        <w:ind w:right="553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498D2FE0" w14:textId="77777777" w:rsidR="002E3BAC" w:rsidRPr="00214402" w:rsidRDefault="002E3BAC" w:rsidP="002E3BAC">
      <w:pPr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7A6CC753" w14:textId="337D1DCF" w:rsidR="00D06FC8" w:rsidRPr="009872BC" w:rsidRDefault="00D06FC8" w:rsidP="008402B1">
      <w:pPr>
        <w:autoSpaceDE/>
        <w:autoSpaceDN/>
        <w:spacing w:after="160" w:line="259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8B4BA71" w14:textId="77777777" w:rsidR="00D06FC8" w:rsidRDefault="00D06FC8" w:rsidP="631D7204">
      <w:pPr>
        <w:spacing w:before="120"/>
        <w:ind w:right="556"/>
        <w:jc w:val="center"/>
        <w:rPr>
          <w:rFonts w:asciiTheme="minorHAnsi" w:hAnsiTheme="minorHAnsi" w:cstheme="minorBidi"/>
          <w:color w:val="000000"/>
          <w:sz w:val="36"/>
          <w:szCs w:val="36"/>
        </w:rPr>
      </w:pPr>
      <w:r w:rsidRPr="631D7204">
        <w:rPr>
          <w:rFonts w:asciiTheme="minorHAnsi" w:hAnsiTheme="minorHAnsi" w:cstheme="minorBidi"/>
          <w:b/>
          <w:bCs/>
          <w:sz w:val="28"/>
          <w:szCs w:val="28"/>
        </w:rPr>
        <w:lastRenderedPageBreak/>
        <w:t>Čestné prohlášení o splnění dalších podmínek veřejné zakázky (EU legislativa)</w:t>
      </w:r>
      <w:r w:rsidRPr="631D7204">
        <w:rPr>
          <w:rFonts w:asciiTheme="minorHAnsi" w:hAnsiTheme="minorHAnsi" w:cstheme="minorBidi"/>
          <w:color w:val="000000" w:themeColor="text1"/>
          <w:sz w:val="36"/>
          <w:szCs w:val="36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8ADC13C" w14:textId="77777777" w:rsidR="00D06FC8" w:rsidRPr="00A610DA" w:rsidRDefault="00D06FC8" w:rsidP="00F952E3">
      <w:pPr>
        <w:spacing w:before="120"/>
        <w:ind w:right="556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08928D4D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9E20F2" w:rsidRPr="004C0A9C">
        <w:rPr>
          <w:rFonts w:ascii="Calibri" w:eastAsia="Calibri" w:hAnsi="Calibri" w:cs="Calibri"/>
          <w:b/>
          <w:bCs/>
          <w:sz w:val="22"/>
          <w:szCs w:val="22"/>
        </w:rPr>
        <w:t>Sada přenosných analyzátorů plynů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5CD32BA6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>Dodavatel prohlašuje, že uvedené podmínky pro plnění veřejné zakázky dle nařízení Rady EU č.</w:t>
      </w:r>
      <w:r w:rsidR="00F27E59">
        <w:rPr>
          <w:rFonts w:asciiTheme="minorHAnsi" w:hAnsiTheme="minorHAnsi" w:cstheme="minorHAnsi"/>
          <w:noProof/>
          <w:sz w:val="22"/>
          <w:szCs w:val="22"/>
        </w:rPr>
        <w:t> </w:t>
      </w:r>
      <w:r w:rsidRPr="00513626">
        <w:rPr>
          <w:rFonts w:asciiTheme="minorHAnsi" w:hAnsiTheme="minorHAnsi" w:cstheme="minorHAnsi"/>
          <w:noProof/>
          <w:sz w:val="22"/>
          <w:szCs w:val="22"/>
        </w:rPr>
        <w:t>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Default="00D06FC8" w:rsidP="631D7204">
      <w:pPr>
        <w:rPr>
          <w:rFonts w:asciiTheme="minorHAnsi" w:hAnsiTheme="minorHAnsi" w:cstheme="minorBidi"/>
          <w:sz w:val="22"/>
          <w:szCs w:val="22"/>
        </w:rPr>
      </w:pPr>
      <w:r w:rsidRPr="631D7204">
        <w:rPr>
          <w:rFonts w:asciiTheme="minorHAnsi" w:hAnsiTheme="minorHAnsi" w:cstheme="minorBidi"/>
          <w:sz w:val="22"/>
          <w:szCs w:val="22"/>
        </w:rPr>
        <w:t>[Jméno oprávněné osoby / označení funkce]</w:t>
      </w:r>
    </w:p>
    <w:p w14:paraId="575BF399" w14:textId="75C56E0D" w:rsidR="00FC22E4" w:rsidRDefault="00FC22E4">
      <w:pPr>
        <w:autoSpaceDE/>
        <w:autoSpaceDN/>
        <w:spacing w:after="160" w:line="259" w:lineRule="auto"/>
        <w:jc w:val="left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br w:type="page"/>
      </w:r>
    </w:p>
    <w:p w14:paraId="321BD572" w14:textId="77777777" w:rsidR="00FC22E4" w:rsidRPr="002D0064" w:rsidRDefault="00FC22E4" w:rsidP="631D7204">
      <w:pPr>
        <w:rPr>
          <w:rFonts w:asciiTheme="minorHAnsi" w:hAnsiTheme="minorHAnsi" w:cstheme="minorBidi"/>
          <w:sz w:val="22"/>
          <w:szCs w:val="22"/>
        </w:rPr>
      </w:pPr>
    </w:p>
    <w:p w14:paraId="72C5DACA" w14:textId="77777777" w:rsidR="00D06FC8" w:rsidRDefault="00D06FC8" w:rsidP="631D7204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Bidi"/>
          <w:color w:val="000000"/>
          <w:sz w:val="36"/>
          <w:szCs w:val="36"/>
        </w:rPr>
      </w:pPr>
      <w:r w:rsidRPr="631D7204">
        <w:rPr>
          <w:rFonts w:asciiTheme="minorHAnsi" w:hAnsiTheme="minorHAnsi" w:cstheme="minorBidi"/>
          <w:b/>
          <w:bCs/>
          <w:sz w:val="28"/>
          <w:szCs w:val="28"/>
        </w:rPr>
        <w:t>Čestné prohlášení o 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4718514F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DB6DE8" w:rsidRPr="004C0A9C">
        <w:rPr>
          <w:rFonts w:ascii="Calibri" w:eastAsia="Calibri" w:hAnsi="Calibri" w:cs="Calibri"/>
          <w:b/>
          <w:bCs/>
          <w:sz w:val="22"/>
          <w:szCs w:val="22"/>
        </w:rPr>
        <w:t>Sada přenosných analyzátorů plynů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7F0076E2" w14:textId="77777777" w:rsidR="00D06FC8" w:rsidRPr="00513626" w:rsidRDefault="00D06FC8" w:rsidP="00D06FC8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  <w:t>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4FDDBF4D" w14:textId="77777777" w:rsidR="00D06FC8" w:rsidRPr="00741A62" w:rsidRDefault="00D06FC8" w:rsidP="00D06FC8">
      <w:pPr>
        <w:numPr>
          <w:ilvl w:val="0"/>
          <w:numId w:val="3"/>
        </w:numPr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 w:rsidRPr="00741A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ústředního správního úřadu, v jehož čele není člen vlády), nebo jím ovládaná osoba vlastní podíl představující alespoň 25 % účasti společníka v obchodní společnosti. 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74296233" w14:textId="77777777" w:rsidR="00366ABA" w:rsidRDefault="00366ABA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D2B5BFB" w14:textId="77777777" w:rsidR="00366ABA" w:rsidRPr="002D0064" w:rsidRDefault="00366ABA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4F2255AF" w14:textId="77777777" w:rsidR="002B462E" w:rsidRDefault="00D06FC8" w:rsidP="00D06FC8">
      <w:pPr>
        <w:rPr>
          <w:rFonts w:asciiTheme="minorHAnsi" w:hAnsiTheme="minorHAnsi" w:cstheme="minorHAnsi"/>
          <w:sz w:val="22"/>
          <w:szCs w:val="22"/>
        </w:rPr>
        <w:sectPr w:rsidR="002B462E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477181CF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</w:p>
    <w:p w14:paraId="019BD6C9" w14:textId="37DC9B87" w:rsidR="00EA2C1B" w:rsidRPr="002D2E28" w:rsidRDefault="002E3BAC" w:rsidP="00EA2C1B">
      <w:pPr>
        <w:ind w:right="553"/>
        <w:jc w:val="center"/>
        <w:rPr>
          <w:rFonts w:ascii="Calibri" w:hAnsi="Calibri" w:cs="Calibri"/>
          <w:bCs/>
          <w:color w:val="000000"/>
          <w:sz w:val="36"/>
        </w:rPr>
      </w:pPr>
      <w:r>
        <w:tab/>
      </w:r>
      <w:r w:rsidR="00EA2C1B" w:rsidRPr="002D2E28">
        <w:rPr>
          <w:rFonts w:ascii="Calibri" w:hAnsi="Calibri" w:cs="Calibri"/>
          <w:b/>
          <w:bCs/>
          <w:sz w:val="28"/>
        </w:rPr>
        <w:t>Čestné prohlášení – poddodavatelé</w:t>
      </w:r>
      <w:r w:rsidR="00EA2C1B" w:rsidRPr="002D2E28">
        <w:rPr>
          <w:rFonts w:ascii="Calibri" w:hAnsi="Calibri" w:cs="Calibri"/>
          <w:bCs/>
          <w:color w:val="000000"/>
          <w:sz w:val="36"/>
        </w:rPr>
        <w:t xml:space="preserve"> </w:t>
      </w:r>
    </w:p>
    <w:tbl>
      <w:tblPr>
        <w:tblpPr w:leftFromText="141" w:rightFromText="141" w:vertAnchor="text" w:tblpY="1"/>
        <w:tblOverlap w:val="never"/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EA2C1B" w:rsidRPr="002D2E28" w14:paraId="3F60D02B" w14:textId="77777777" w:rsidTr="003C3A36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28B9ECE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158311C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</w:tc>
      </w:tr>
      <w:tr w:rsidR="00EA2C1B" w:rsidRPr="002D2E28" w14:paraId="38E7D8BC" w14:textId="77777777" w:rsidTr="003C3A36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01EE907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CDE5822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</w:tc>
      </w:tr>
      <w:tr w:rsidR="00EA2C1B" w:rsidRPr="002D2E28" w14:paraId="4C5C59A8" w14:textId="77777777" w:rsidTr="003C3A36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17277FE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F7220FF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  <w:p w14:paraId="28688252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</w:tr>
    </w:tbl>
    <w:p w14:paraId="0DE86205" w14:textId="77777777" w:rsidR="00EA2C1B" w:rsidRPr="002D2E28" w:rsidRDefault="00EA2C1B" w:rsidP="00EA2C1B">
      <w:pPr>
        <w:ind w:right="553"/>
        <w:rPr>
          <w:rFonts w:ascii="Calibri" w:hAnsi="Calibri" w:cs="Calibri"/>
          <w:b/>
        </w:rPr>
      </w:pPr>
    </w:p>
    <w:p w14:paraId="27050115" w14:textId="77777777" w:rsidR="00EA2C1B" w:rsidRPr="002D2E28" w:rsidRDefault="00EA2C1B" w:rsidP="00EA2C1B">
      <w:pPr>
        <w:ind w:right="553"/>
        <w:rPr>
          <w:rFonts w:ascii="Calibri" w:hAnsi="Calibri" w:cs="Calibri"/>
          <w:b/>
        </w:rPr>
      </w:pPr>
    </w:p>
    <w:p w14:paraId="06073D00" w14:textId="77777777" w:rsidR="00EA2C1B" w:rsidRPr="002D2E28" w:rsidRDefault="00EA2C1B" w:rsidP="00EA2C1B">
      <w:pPr>
        <w:ind w:right="553"/>
        <w:rPr>
          <w:rFonts w:ascii="Calibri" w:hAnsi="Calibri" w:cs="Calibri"/>
          <w:b/>
        </w:rPr>
      </w:pPr>
      <w:r w:rsidRPr="002D2E28">
        <w:rPr>
          <w:rFonts w:ascii="Calibri" w:hAnsi="Calibri" w:cs="Calibri"/>
          <w:b/>
        </w:rPr>
        <w:br w:type="textWrapping" w:clear="all"/>
        <w:t xml:space="preserve">zapsaný v obchodním rejstříku vedeném </w:t>
      </w:r>
      <w:r w:rsidRPr="002D2E28">
        <w:rPr>
          <w:rFonts w:ascii="Calibri" w:hAnsi="Calibri" w:cs="Calibri"/>
          <w:bCs/>
        </w:rPr>
        <w:t>_______________________</w:t>
      </w:r>
    </w:p>
    <w:p w14:paraId="5EBBEF95" w14:textId="77777777" w:rsidR="00EA2C1B" w:rsidRPr="002D2E28" w:rsidRDefault="00EA2C1B" w:rsidP="00EA2C1B">
      <w:pPr>
        <w:spacing w:before="120"/>
        <w:ind w:right="556"/>
        <w:rPr>
          <w:rFonts w:ascii="Calibri" w:hAnsi="Calibri" w:cs="Calibri"/>
        </w:rPr>
      </w:pPr>
      <w:r w:rsidRPr="002D2E28">
        <w:rPr>
          <w:rFonts w:ascii="Calibri" w:hAnsi="Calibri" w:cs="Calibri"/>
          <w:b/>
        </w:rPr>
        <w:t xml:space="preserve">(dále jen </w:t>
      </w:r>
      <w:r w:rsidRPr="002D2E28">
        <w:rPr>
          <w:rFonts w:ascii="Calibri" w:hAnsi="Calibri" w:cs="Calibri"/>
        </w:rPr>
        <w:t>„</w:t>
      </w:r>
      <w:r w:rsidRPr="002D2E28">
        <w:rPr>
          <w:rFonts w:ascii="Calibri" w:hAnsi="Calibri" w:cs="Calibri"/>
          <w:b/>
        </w:rPr>
        <w:t>dodavatel</w:t>
      </w:r>
      <w:r w:rsidRPr="002D2E28">
        <w:rPr>
          <w:rFonts w:ascii="Calibri" w:hAnsi="Calibri" w:cs="Calibri"/>
        </w:rPr>
        <w:t xml:space="preserve">“)  </w:t>
      </w:r>
    </w:p>
    <w:p w14:paraId="6AE30503" w14:textId="7BB03A6E" w:rsidR="00EA2C1B" w:rsidRPr="00A610DA" w:rsidRDefault="00EA2C1B" w:rsidP="00EA2C1B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  <w:r w:rsidRPr="631D7204">
        <w:rPr>
          <w:rFonts w:ascii="Calibri" w:hAnsi="Calibri" w:cs="Calibri"/>
          <w:sz w:val="22"/>
          <w:szCs w:val="22"/>
        </w:rPr>
        <w:t xml:space="preserve">tímto pro účely veřejné zakázky s názvem </w:t>
      </w:r>
      <w:r w:rsidR="00D772D0" w:rsidRPr="631D7204">
        <w:rPr>
          <w:rFonts w:asciiTheme="minorHAnsi" w:hAnsiTheme="minorHAnsi" w:cstheme="minorBidi"/>
          <w:b/>
          <w:bCs/>
          <w:sz w:val="22"/>
          <w:szCs w:val="22"/>
        </w:rPr>
        <w:t>„</w:t>
      </w:r>
      <w:r w:rsidR="0060506C" w:rsidRPr="004C0A9C">
        <w:rPr>
          <w:rFonts w:ascii="Calibri" w:eastAsia="Calibri" w:hAnsi="Calibri" w:cs="Calibri"/>
          <w:b/>
          <w:bCs/>
          <w:sz w:val="22"/>
          <w:szCs w:val="22"/>
        </w:rPr>
        <w:t>Sada přenosných analyzátorů plynů</w:t>
      </w:r>
      <w:r w:rsidR="00D772D0" w:rsidRPr="631D7204">
        <w:rPr>
          <w:rFonts w:asciiTheme="minorHAnsi" w:hAnsiTheme="minorHAnsi" w:cstheme="minorBidi"/>
          <w:b/>
          <w:bCs/>
          <w:sz w:val="22"/>
          <w:szCs w:val="22"/>
        </w:rPr>
        <w:t xml:space="preserve">“ </w:t>
      </w:r>
      <w:r w:rsidRPr="631D7204">
        <w:rPr>
          <w:rFonts w:ascii="Calibri" w:hAnsi="Calibri" w:cs="Calibri"/>
          <w:sz w:val="22"/>
          <w:szCs w:val="22"/>
        </w:rPr>
        <w:t>čestně prohlašuje, že pro splnění předmětu veřejné zakázky použije tyto poddodavatele:</w:t>
      </w:r>
    </w:p>
    <w:p w14:paraId="224434C9" w14:textId="77777777" w:rsidR="00EA2C1B" w:rsidRPr="00A610DA" w:rsidRDefault="00EA2C1B" w:rsidP="00EA2C1B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Svtltabulkasmkou1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1753"/>
        <w:gridCol w:w="1753"/>
        <w:gridCol w:w="3808"/>
      </w:tblGrid>
      <w:tr w:rsidR="00EA2C1B" w:rsidRPr="00A610DA" w14:paraId="240028CF" w14:textId="77777777" w:rsidTr="003C3A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tcBorders>
              <w:bottom w:val="none" w:sz="0" w:space="0" w:color="auto"/>
            </w:tcBorders>
          </w:tcPr>
          <w:p w14:paraId="2DA9BDB1" w14:textId="77777777" w:rsidR="00EA2C1B" w:rsidRPr="00A610DA" w:rsidRDefault="00EA2C1B" w:rsidP="003C3A36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IČO poddodavatele</w:t>
            </w:r>
          </w:p>
        </w:tc>
        <w:tc>
          <w:tcPr>
            <w:tcW w:w="1753" w:type="dxa"/>
            <w:tcBorders>
              <w:bottom w:val="none" w:sz="0" w:space="0" w:color="auto"/>
            </w:tcBorders>
          </w:tcPr>
          <w:p w14:paraId="63DEEB64" w14:textId="77777777" w:rsidR="00EA2C1B" w:rsidRPr="00A610DA" w:rsidRDefault="00EA2C1B" w:rsidP="003C3A36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Název poddodavatele</w:t>
            </w:r>
          </w:p>
        </w:tc>
        <w:tc>
          <w:tcPr>
            <w:tcW w:w="1753" w:type="dxa"/>
            <w:tcBorders>
              <w:bottom w:val="none" w:sz="0" w:space="0" w:color="auto"/>
            </w:tcBorders>
          </w:tcPr>
          <w:p w14:paraId="79F94F17" w14:textId="77777777" w:rsidR="00EA2C1B" w:rsidRPr="00A610DA" w:rsidRDefault="00EA2C1B" w:rsidP="003C3A36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Právní forma poddodavatele</w:t>
            </w:r>
          </w:p>
        </w:tc>
        <w:tc>
          <w:tcPr>
            <w:tcW w:w="3808" w:type="dxa"/>
            <w:tcBorders>
              <w:bottom w:val="none" w:sz="0" w:space="0" w:color="auto"/>
            </w:tcBorders>
          </w:tcPr>
          <w:p w14:paraId="6C5C178B" w14:textId="77777777" w:rsidR="00EA2C1B" w:rsidRPr="00A610DA" w:rsidRDefault="00EA2C1B" w:rsidP="003C3A36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Část veřejné zakázky, kterou bude poddodavatel plnit</w:t>
            </w:r>
          </w:p>
        </w:tc>
      </w:tr>
      <w:tr w:rsidR="00EA2C1B" w:rsidRPr="00A610DA" w14:paraId="351A5DB2" w14:textId="77777777" w:rsidTr="003C3A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14:paraId="352A43AC" w14:textId="77777777" w:rsidR="00EA2C1B" w:rsidRPr="00A610DA" w:rsidRDefault="00EA2C1B" w:rsidP="003C3A36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3" w:type="dxa"/>
          </w:tcPr>
          <w:p w14:paraId="3172F959" w14:textId="77777777" w:rsidR="00EA2C1B" w:rsidRPr="00A610DA" w:rsidRDefault="00EA2C1B" w:rsidP="003C3A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53" w:type="dxa"/>
          </w:tcPr>
          <w:p w14:paraId="22D49956" w14:textId="77777777" w:rsidR="00EA2C1B" w:rsidRPr="00A610DA" w:rsidRDefault="00EA2C1B" w:rsidP="003C3A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808" w:type="dxa"/>
          </w:tcPr>
          <w:p w14:paraId="510B2F17" w14:textId="77777777" w:rsidR="00EA2C1B" w:rsidRPr="00A610DA" w:rsidRDefault="00EA2C1B" w:rsidP="003C3A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F89556C" w14:textId="77777777" w:rsidR="00EA2C1B" w:rsidRPr="00A610DA" w:rsidRDefault="00EA2C1B" w:rsidP="00EA2C1B">
      <w:pPr>
        <w:spacing w:before="120"/>
        <w:rPr>
          <w:rFonts w:ascii="Calibri" w:hAnsi="Calibri"/>
          <w:i/>
          <w:sz w:val="22"/>
          <w:szCs w:val="22"/>
        </w:rPr>
      </w:pPr>
      <w:r w:rsidRPr="00A610DA">
        <w:rPr>
          <w:rFonts w:ascii="Calibri" w:hAnsi="Calibri"/>
          <w:i/>
          <w:sz w:val="22"/>
          <w:szCs w:val="22"/>
        </w:rPr>
        <w:t xml:space="preserve"> (Dodavatel použije tolik řádků, kolik využije poddodavatelů)</w:t>
      </w:r>
    </w:p>
    <w:p w14:paraId="629EEF51" w14:textId="77777777" w:rsidR="00EA2C1B" w:rsidRPr="00A610DA" w:rsidRDefault="00EA2C1B" w:rsidP="00EA2C1B">
      <w:pPr>
        <w:jc w:val="center"/>
        <w:rPr>
          <w:rFonts w:ascii="Calibri" w:hAnsi="Calibri" w:cs="Calibri"/>
          <w:i/>
          <w:sz w:val="22"/>
          <w:szCs w:val="22"/>
        </w:rPr>
      </w:pPr>
    </w:p>
    <w:p w14:paraId="53FBEAA4" w14:textId="77777777" w:rsidR="00FB1FF4" w:rsidRPr="00A610DA" w:rsidRDefault="00FB1FF4" w:rsidP="00EA2C1B">
      <w:pPr>
        <w:ind w:right="1"/>
        <w:rPr>
          <w:rFonts w:ascii="Calibri" w:hAnsi="Calibri" w:cs="Calibri"/>
          <w:sz w:val="22"/>
          <w:szCs w:val="22"/>
        </w:rPr>
      </w:pPr>
    </w:p>
    <w:p w14:paraId="09B4FEEF" w14:textId="77777777" w:rsidR="00FB1FF4" w:rsidRPr="00A610DA" w:rsidRDefault="00FB1FF4" w:rsidP="00EA2C1B">
      <w:pPr>
        <w:ind w:right="1"/>
        <w:rPr>
          <w:rFonts w:ascii="Calibri" w:hAnsi="Calibri" w:cs="Calibri"/>
          <w:sz w:val="22"/>
          <w:szCs w:val="22"/>
        </w:rPr>
      </w:pPr>
    </w:p>
    <w:p w14:paraId="064FE386" w14:textId="026577E3" w:rsidR="00EA2C1B" w:rsidRPr="00A610DA" w:rsidRDefault="00EA2C1B" w:rsidP="00EA2C1B">
      <w:pPr>
        <w:ind w:right="1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V _______ dne _____________ </w:t>
      </w:r>
    </w:p>
    <w:p w14:paraId="41D85123" w14:textId="77777777" w:rsidR="00EA2C1B" w:rsidRPr="00A610DA" w:rsidRDefault="00EA2C1B" w:rsidP="00EA2C1B">
      <w:pPr>
        <w:ind w:right="1"/>
        <w:rPr>
          <w:rFonts w:ascii="Calibri" w:hAnsi="Calibri" w:cs="Calibri"/>
          <w:sz w:val="22"/>
          <w:szCs w:val="22"/>
        </w:rPr>
      </w:pPr>
    </w:p>
    <w:p w14:paraId="22AD942B" w14:textId="77777777" w:rsidR="00EA2C1B" w:rsidRPr="00A610DA" w:rsidRDefault="00EA2C1B" w:rsidP="00EA2C1B">
      <w:pPr>
        <w:ind w:right="1"/>
        <w:rPr>
          <w:rFonts w:ascii="Calibri" w:hAnsi="Calibri" w:cs="Calibri"/>
          <w:sz w:val="22"/>
          <w:szCs w:val="22"/>
        </w:rPr>
      </w:pPr>
    </w:p>
    <w:p w14:paraId="7819F109" w14:textId="77777777" w:rsidR="00EA2C1B" w:rsidRPr="00A610DA" w:rsidRDefault="00EA2C1B" w:rsidP="00EA2C1B">
      <w:pPr>
        <w:ind w:right="1"/>
        <w:rPr>
          <w:rFonts w:ascii="Calibri" w:hAnsi="Calibri" w:cs="Calibri"/>
          <w:sz w:val="22"/>
          <w:szCs w:val="22"/>
        </w:rPr>
      </w:pPr>
    </w:p>
    <w:p w14:paraId="1640E80C" w14:textId="77777777" w:rsidR="00EA2C1B" w:rsidRPr="00A610DA" w:rsidRDefault="00EA2C1B" w:rsidP="00EA2C1B">
      <w:pPr>
        <w:ind w:right="553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5312DEEA" w14:textId="77777777" w:rsidR="00EA2C1B" w:rsidRPr="00A610DA" w:rsidRDefault="00EA2C1B" w:rsidP="00EA2C1B">
      <w:pPr>
        <w:rPr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>[Jméno oprávněné osoby / označení funkce]</w:t>
      </w:r>
    </w:p>
    <w:p w14:paraId="6E8CEB0F" w14:textId="363FB6A7" w:rsidR="00B72D51" w:rsidRDefault="00B72D51">
      <w:pPr>
        <w:autoSpaceDE/>
        <w:autoSpaceDN/>
        <w:spacing w:after="160" w:line="259" w:lineRule="auto"/>
        <w:jc w:val="left"/>
        <w:rPr>
          <w:rFonts w:ascii="Calibri" w:hAnsi="Calibri"/>
          <w:b/>
          <w:bCs/>
          <w:sz w:val="28"/>
          <w:szCs w:val="22"/>
        </w:rPr>
      </w:pPr>
    </w:p>
    <w:sectPr w:rsidR="00B72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7D371" w14:textId="77777777" w:rsidR="00B26342" w:rsidRDefault="00B26342" w:rsidP="00764234">
      <w:pPr>
        <w:spacing w:line="240" w:lineRule="auto"/>
      </w:pPr>
      <w:r>
        <w:separator/>
      </w:r>
    </w:p>
  </w:endnote>
  <w:endnote w:type="continuationSeparator" w:id="0">
    <w:p w14:paraId="6B0BA285" w14:textId="77777777" w:rsidR="00B26342" w:rsidRDefault="00B26342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3F2AD" w14:textId="77777777" w:rsidR="00B26342" w:rsidRDefault="00B26342" w:rsidP="00764234">
      <w:pPr>
        <w:spacing w:line="240" w:lineRule="auto"/>
      </w:pPr>
      <w:r>
        <w:separator/>
      </w:r>
    </w:p>
  </w:footnote>
  <w:footnote w:type="continuationSeparator" w:id="0">
    <w:p w14:paraId="2C1A1D6A" w14:textId="77777777" w:rsidR="00B26342" w:rsidRDefault="00B26342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F91558" wp14:editId="0515E74D">
          <wp:simplePos x="0" y="0"/>
          <wp:positionH relativeFrom="margin">
            <wp:posOffset>1143000</wp:posOffset>
          </wp:positionH>
          <wp:positionV relativeFrom="margin">
            <wp:posOffset>-746125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40104"/>
    <w:rsid w:val="00061D20"/>
    <w:rsid w:val="00080D68"/>
    <w:rsid w:val="000868C7"/>
    <w:rsid w:val="00086AC8"/>
    <w:rsid w:val="000B2CE9"/>
    <w:rsid w:val="000B2D38"/>
    <w:rsid w:val="000F3DA4"/>
    <w:rsid w:val="00122811"/>
    <w:rsid w:val="00175282"/>
    <w:rsid w:val="00181376"/>
    <w:rsid w:val="00182AAC"/>
    <w:rsid w:val="001B5A57"/>
    <w:rsid w:val="001B67D8"/>
    <w:rsid w:val="001C10B2"/>
    <w:rsid w:val="001C59EE"/>
    <w:rsid w:val="00212FD8"/>
    <w:rsid w:val="00214402"/>
    <w:rsid w:val="00214FE4"/>
    <w:rsid w:val="00260271"/>
    <w:rsid w:val="00281F4B"/>
    <w:rsid w:val="0028277A"/>
    <w:rsid w:val="0028627C"/>
    <w:rsid w:val="002B462E"/>
    <w:rsid w:val="002D0064"/>
    <w:rsid w:val="002D5B00"/>
    <w:rsid w:val="002E3BAC"/>
    <w:rsid w:val="002F32C0"/>
    <w:rsid w:val="002F564D"/>
    <w:rsid w:val="00305B0E"/>
    <w:rsid w:val="00326DB0"/>
    <w:rsid w:val="00337C3C"/>
    <w:rsid w:val="0035701C"/>
    <w:rsid w:val="00366ABA"/>
    <w:rsid w:val="003755A6"/>
    <w:rsid w:val="003757EA"/>
    <w:rsid w:val="003872A6"/>
    <w:rsid w:val="00397D9D"/>
    <w:rsid w:val="003B2D01"/>
    <w:rsid w:val="003C3B07"/>
    <w:rsid w:val="003C3C07"/>
    <w:rsid w:val="003E138F"/>
    <w:rsid w:val="004067A8"/>
    <w:rsid w:val="00434468"/>
    <w:rsid w:val="004654B0"/>
    <w:rsid w:val="00483268"/>
    <w:rsid w:val="004B29F5"/>
    <w:rsid w:val="004C724B"/>
    <w:rsid w:val="004D0777"/>
    <w:rsid w:val="004E1040"/>
    <w:rsid w:val="004E5F43"/>
    <w:rsid w:val="00500E8E"/>
    <w:rsid w:val="00513626"/>
    <w:rsid w:val="00540B7A"/>
    <w:rsid w:val="0054304F"/>
    <w:rsid w:val="0055333B"/>
    <w:rsid w:val="00563566"/>
    <w:rsid w:val="00576F53"/>
    <w:rsid w:val="00585F0A"/>
    <w:rsid w:val="00595095"/>
    <w:rsid w:val="005B1B36"/>
    <w:rsid w:val="005C0F59"/>
    <w:rsid w:val="005F26E8"/>
    <w:rsid w:val="005F7A68"/>
    <w:rsid w:val="00602B7F"/>
    <w:rsid w:val="0060506C"/>
    <w:rsid w:val="00633ABD"/>
    <w:rsid w:val="006540A9"/>
    <w:rsid w:val="006664A4"/>
    <w:rsid w:val="00672333"/>
    <w:rsid w:val="006C1B7C"/>
    <w:rsid w:val="006C59E7"/>
    <w:rsid w:val="006E13AC"/>
    <w:rsid w:val="0072108D"/>
    <w:rsid w:val="00741A62"/>
    <w:rsid w:val="00764234"/>
    <w:rsid w:val="00767673"/>
    <w:rsid w:val="00777271"/>
    <w:rsid w:val="007C46E1"/>
    <w:rsid w:val="007D28B2"/>
    <w:rsid w:val="007D3251"/>
    <w:rsid w:val="007F14BC"/>
    <w:rsid w:val="00800B9E"/>
    <w:rsid w:val="008031AC"/>
    <w:rsid w:val="008402B1"/>
    <w:rsid w:val="00846CE5"/>
    <w:rsid w:val="0084741C"/>
    <w:rsid w:val="008474BE"/>
    <w:rsid w:val="00850E14"/>
    <w:rsid w:val="00873918"/>
    <w:rsid w:val="00880AEC"/>
    <w:rsid w:val="00880FEF"/>
    <w:rsid w:val="00882D3A"/>
    <w:rsid w:val="008916A6"/>
    <w:rsid w:val="008D77B9"/>
    <w:rsid w:val="008F46C2"/>
    <w:rsid w:val="008F4B33"/>
    <w:rsid w:val="008F6777"/>
    <w:rsid w:val="009543F9"/>
    <w:rsid w:val="00954A48"/>
    <w:rsid w:val="00964ADF"/>
    <w:rsid w:val="00966608"/>
    <w:rsid w:val="0098566F"/>
    <w:rsid w:val="009872BC"/>
    <w:rsid w:val="009B1A06"/>
    <w:rsid w:val="009B4FE6"/>
    <w:rsid w:val="009C0338"/>
    <w:rsid w:val="009C1747"/>
    <w:rsid w:val="009C5F94"/>
    <w:rsid w:val="009E0B9D"/>
    <w:rsid w:val="009E20F2"/>
    <w:rsid w:val="009F775B"/>
    <w:rsid w:val="00A50D53"/>
    <w:rsid w:val="00A51141"/>
    <w:rsid w:val="00A55C0A"/>
    <w:rsid w:val="00A610DA"/>
    <w:rsid w:val="00A621F8"/>
    <w:rsid w:val="00A66A6E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26342"/>
    <w:rsid w:val="00B35AEB"/>
    <w:rsid w:val="00B404C0"/>
    <w:rsid w:val="00B72D51"/>
    <w:rsid w:val="00B8716F"/>
    <w:rsid w:val="00BB1F31"/>
    <w:rsid w:val="00BC2CA0"/>
    <w:rsid w:val="00BC2D8F"/>
    <w:rsid w:val="00BE55DB"/>
    <w:rsid w:val="00BF32FA"/>
    <w:rsid w:val="00C06E19"/>
    <w:rsid w:val="00C11BBB"/>
    <w:rsid w:val="00C123E7"/>
    <w:rsid w:val="00C25157"/>
    <w:rsid w:val="00C34DFC"/>
    <w:rsid w:val="00C423BB"/>
    <w:rsid w:val="00C6454B"/>
    <w:rsid w:val="00C709B1"/>
    <w:rsid w:val="00C72BFD"/>
    <w:rsid w:val="00C74D29"/>
    <w:rsid w:val="00C77A2D"/>
    <w:rsid w:val="00C913A2"/>
    <w:rsid w:val="00CA7972"/>
    <w:rsid w:val="00CC50C6"/>
    <w:rsid w:val="00CD549E"/>
    <w:rsid w:val="00CF36E0"/>
    <w:rsid w:val="00D06FC8"/>
    <w:rsid w:val="00D1773C"/>
    <w:rsid w:val="00D66D5F"/>
    <w:rsid w:val="00D772D0"/>
    <w:rsid w:val="00D9645B"/>
    <w:rsid w:val="00DA7506"/>
    <w:rsid w:val="00DB6DE8"/>
    <w:rsid w:val="00DC2502"/>
    <w:rsid w:val="00DC6851"/>
    <w:rsid w:val="00DD4B81"/>
    <w:rsid w:val="00DD6013"/>
    <w:rsid w:val="00E265FB"/>
    <w:rsid w:val="00E316B0"/>
    <w:rsid w:val="00E50F38"/>
    <w:rsid w:val="00E652C1"/>
    <w:rsid w:val="00E74363"/>
    <w:rsid w:val="00E76D39"/>
    <w:rsid w:val="00EA2C1B"/>
    <w:rsid w:val="00EF174B"/>
    <w:rsid w:val="00F06909"/>
    <w:rsid w:val="00F149D1"/>
    <w:rsid w:val="00F25403"/>
    <w:rsid w:val="00F25DC9"/>
    <w:rsid w:val="00F27E59"/>
    <w:rsid w:val="00F345EE"/>
    <w:rsid w:val="00F4020D"/>
    <w:rsid w:val="00F748F4"/>
    <w:rsid w:val="00F952E3"/>
    <w:rsid w:val="00FA4E64"/>
    <w:rsid w:val="00FB1FF4"/>
    <w:rsid w:val="00FC22E4"/>
    <w:rsid w:val="00FC3B4F"/>
    <w:rsid w:val="00FD3B91"/>
    <w:rsid w:val="00FE11D5"/>
    <w:rsid w:val="00FE63DB"/>
    <w:rsid w:val="09584CE4"/>
    <w:rsid w:val="0FC8C7DB"/>
    <w:rsid w:val="36D8D305"/>
    <w:rsid w:val="45294FBD"/>
    <w:rsid w:val="4F053D28"/>
    <w:rsid w:val="5625753C"/>
    <w:rsid w:val="631D7204"/>
    <w:rsid w:val="747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2B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5470B5-497D-4E70-825F-1F16E4101425}"/>
</file>

<file path=customXml/itemProps2.xml><?xml version="1.0" encoding="utf-8"?>
<ds:datastoreItem xmlns:ds="http://schemas.openxmlformats.org/officeDocument/2006/customXml" ds:itemID="{2FCBDDB6-1C81-447D-BB26-6982A13F30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5</Pages>
  <Words>855</Words>
  <Characters>5049</Characters>
  <Application>Microsoft Office Word</Application>
  <DocSecurity>0</DocSecurity>
  <Lines>42</Lines>
  <Paragraphs>11</Paragraphs>
  <ScaleCrop>false</ScaleCrop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Körber Martin</cp:lastModifiedBy>
  <cp:revision>39</cp:revision>
  <dcterms:created xsi:type="dcterms:W3CDTF">2022-04-21T12:07:00Z</dcterms:created>
  <dcterms:modified xsi:type="dcterms:W3CDTF">2025-11-21T20:23:00Z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